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5" w:rsidRPr="00C1620D" w:rsidRDefault="00C25C10" w:rsidP="00C25C10">
      <w:pPr>
        <w:jc w:val="center"/>
        <w:rPr>
          <w:b/>
          <w:sz w:val="28"/>
          <w:szCs w:val="28"/>
        </w:rPr>
      </w:pPr>
      <w:r w:rsidRPr="00C1620D">
        <w:rPr>
          <w:b/>
          <w:sz w:val="28"/>
          <w:szCs w:val="28"/>
        </w:rPr>
        <w:t>ДОМАШНИЕ ЖИВОТНЫЕ</w:t>
      </w:r>
      <w:bookmarkStart w:id="0" w:name="_GoBack"/>
      <w:bookmarkEnd w:id="0"/>
    </w:p>
    <w:tbl>
      <w:tblPr>
        <w:tblStyle w:val="a5"/>
        <w:tblW w:w="9823" w:type="dxa"/>
        <w:tblLook w:val="04A0" w:firstRow="1" w:lastRow="0" w:firstColumn="1" w:lastColumn="0" w:noHBand="0" w:noVBand="1"/>
      </w:tblPr>
      <w:tblGrid>
        <w:gridCol w:w="5447"/>
        <w:gridCol w:w="4376"/>
      </w:tblGrid>
      <w:tr w:rsidR="00C25C10" w:rsidTr="00C25C10">
        <w:trPr>
          <w:trHeight w:val="2502"/>
        </w:trPr>
        <w:tc>
          <w:tcPr>
            <w:tcW w:w="4911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Pr="008B1DA0" w:rsidRDefault="008B1DA0" w:rsidP="00C25C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1DA0">
              <w:rPr>
                <w:rFonts w:ascii="Times New Roman" w:hAnsi="Times New Roman" w:cs="Times New Roman"/>
                <w:sz w:val="40"/>
                <w:szCs w:val="40"/>
              </w:rPr>
              <w:t>собака</w:t>
            </w: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01210" cy="1590631"/>
                  <wp:effectExtent l="19050" t="0" r="0" b="0"/>
                  <wp:docPr id="3" name="Рисунок 1" descr="304033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033006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34" cy="15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</w:rPr>
              <w:t>ВА-ВА</w:t>
            </w: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C25C10" w:rsidRDefault="00C25C10" w:rsidP="00C25C1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5C10" w:rsidRP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ГАВ-ГАВ</w:t>
            </w:r>
          </w:p>
        </w:tc>
      </w:tr>
      <w:tr w:rsidR="00C25C10" w:rsidTr="00C25C10">
        <w:trPr>
          <w:trHeight w:val="2502"/>
        </w:trPr>
        <w:tc>
          <w:tcPr>
            <w:tcW w:w="4911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8679" cy="2341664"/>
                  <wp:effectExtent l="19050" t="0" r="0" b="0"/>
                  <wp:docPr id="4" name="Рисунок 3" descr="phoca_thumb_l_dj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ca_thumb_l_dj-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24" cy="23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</w:rPr>
              <w:t>КИСА</w:t>
            </w:r>
          </w:p>
        </w:tc>
        <w:tc>
          <w:tcPr>
            <w:tcW w:w="4912" w:type="dxa"/>
          </w:tcPr>
          <w:p w:rsidR="00C25C10" w:rsidRDefault="00C25C10" w:rsidP="00C25C1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5C10" w:rsidRDefault="00C25C10" w:rsidP="00C25C1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5C10" w:rsidRP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МЯУ-МЯУ</w:t>
            </w:r>
          </w:p>
        </w:tc>
      </w:tr>
      <w:tr w:rsidR="00C25C10" w:rsidTr="00C25C10">
        <w:trPr>
          <w:trHeight w:val="2333"/>
        </w:trPr>
        <w:tc>
          <w:tcPr>
            <w:tcW w:w="4911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02822" cy="2200939"/>
                  <wp:effectExtent l="19050" t="0" r="0" b="0"/>
                  <wp:docPr id="5" name="Рисунок 4" descr="raskraski-zhivotnyh--domashnie-zhivotnye-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skraski-zhivotnyh--domashnie-zhivotnye--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738" cy="220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DA0" w:rsidRDefault="008B1DA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           МУНЯ</w:t>
            </w:r>
          </w:p>
        </w:tc>
        <w:tc>
          <w:tcPr>
            <w:tcW w:w="4912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</w:p>
          <w:p w:rsidR="00C25C10" w:rsidRP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МУ-МУ</w:t>
            </w:r>
          </w:p>
        </w:tc>
      </w:tr>
      <w:tr w:rsidR="00C25C10" w:rsidTr="00C25C10">
        <w:trPr>
          <w:trHeight w:val="2502"/>
        </w:trPr>
        <w:tc>
          <w:tcPr>
            <w:tcW w:w="4911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679501" cy="2009554"/>
                  <wp:effectExtent l="19050" t="0" r="6549" b="0"/>
                  <wp:docPr id="7" name="Рисунок 6" descr="domashnyaya-ptic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ashnyaya-ptica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71" cy="200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</w:rPr>
              <w:t>КУРА</w:t>
            </w:r>
          </w:p>
        </w:tc>
        <w:tc>
          <w:tcPr>
            <w:tcW w:w="4912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C25C10" w:rsidRDefault="00C25C1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КО-КО-КО</w:t>
            </w:r>
          </w:p>
          <w:p w:rsidR="006C7630" w:rsidRDefault="006C763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  <w:szCs w:val="52"/>
              </w:rPr>
              <w:t>Куд</w:t>
            </w:r>
            <w:proofErr w:type="spellEnd"/>
            <w:r>
              <w:rPr>
                <w:rFonts w:ascii="Times New Roman" w:hAnsi="Times New Roman" w:cs="Times New Roman"/>
                <w:sz w:val="52"/>
                <w:szCs w:val="52"/>
              </w:rPr>
              <w:t>-куда</w:t>
            </w:r>
          </w:p>
          <w:p w:rsidR="006C7630" w:rsidRPr="00C25C10" w:rsidRDefault="006C7630" w:rsidP="00C25C1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C25C10" w:rsidTr="00C25C10">
        <w:trPr>
          <w:trHeight w:val="2502"/>
        </w:trPr>
        <w:tc>
          <w:tcPr>
            <w:tcW w:w="4911" w:type="dxa"/>
          </w:tcPr>
          <w:p w:rsidR="00C25C10" w:rsidRDefault="00C25C10" w:rsidP="00C25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5194" cy="2223235"/>
                  <wp:effectExtent l="19050" t="0" r="0" b="0"/>
                  <wp:docPr id="8" name="Рисунок 7" descr="1230060279_raskraska_rssrrrjosr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0060279_raskraska_rssrrrjosr_4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89" cy="223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</w:rPr>
              <w:t>ХРЮНЯ</w:t>
            </w:r>
          </w:p>
        </w:tc>
        <w:tc>
          <w:tcPr>
            <w:tcW w:w="4912" w:type="dxa"/>
          </w:tcPr>
          <w:p w:rsidR="00C25C10" w:rsidRDefault="00C25C10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66583" w:rsidRP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ХРЮ-ХРЮ</w:t>
            </w:r>
          </w:p>
        </w:tc>
      </w:tr>
      <w:tr w:rsidR="00C25C10" w:rsidTr="00C25C10">
        <w:trPr>
          <w:trHeight w:val="2672"/>
        </w:trPr>
        <w:tc>
          <w:tcPr>
            <w:tcW w:w="4911" w:type="dxa"/>
          </w:tcPr>
          <w:p w:rsidR="00C25C10" w:rsidRDefault="00266583" w:rsidP="0026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17568" cy="1903228"/>
                  <wp:effectExtent l="19050" t="0" r="0" b="0"/>
                  <wp:docPr id="9" name="Рисунок 8" descr="horse-is-running-coloring-p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e-is-running-coloring-page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569" cy="190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</w:rPr>
              <w:t>ЛОШАДКА</w:t>
            </w:r>
          </w:p>
          <w:p w:rsidR="008B1DA0" w:rsidRDefault="008B1DA0" w:rsidP="00266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</w:t>
            </w:r>
          </w:p>
        </w:tc>
        <w:tc>
          <w:tcPr>
            <w:tcW w:w="4912" w:type="dxa"/>
          </w:tcPr>
          <w:p w:rsidR="00C25C10" w:rsidRDefault="00C25C10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266583" w:rsidRP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И-ГО-ГО</w:t>
            </w:r>
          </w:p>
        </w:tc>
      </w:tr>
      <w:tr w:rsidR="00266583" w:rsidTr="00C25C10">
        <w:trPr>
          <w:trHeight w:val="2672"/>
        </w:trPr>
        <w:tc>
          <w:tcPr>
            <w:tcW w:w="4911" w:type="dxa"/>
          </w:tcPr>
          <w:p w:rsidR="00266583" w:rsidRDefault="007C007D" w:rsidP="0026658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63264" cy="2562446"/>
                  <wp:effectExtent l="19050" t="0" r="3636" b="0"/>
                  <wp:docPr id="1" name="Рисунок 0" descr="kurica37_auto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ica37_auto_7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67" cy="2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  <w:noProof/>
                <w:lang w:eastAsia="ru-RU"/>
              </w:rPr>
              <w:t>ПЕТЯ</w:t>
            </w:r>
          </w:p>
        </w:tc>
        <w:tc>
          <w:tcPr>
            <w:tcW w:w="4912" w:type="dxa"/>
          </w:tcPr>
          <w:p w:rsid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C007D" w:rsidRDefault="007C007D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КУ-КА-РЕ-КУ</w:t>
            </w:r>
          </w:p>
        </w:tc>
      </w:tr>
      <w:tr w:rsidR="00266583" w:rsidTr="00C25C10">
        <w:trPr>
          <w:trHeight w:val="2672"/>
        </w:trPr>
        <w:tc>
          <w:tcPr>
            <w:tcW w:w="4911" w:type="dxa"/>
          </w:tcPr>
          <w:p w:rsidR="00266583" w:rsidRDefault="007C007D" w:rsidP="0026658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682159" cy="2313381"/>
                  <wp:effectExtent l="19050" t="0" r="0" b="0"/>
                  <wp:docPr id="2" name="Рисунок 1" descr="koza4_auto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a4_auto_7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926" cy="232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  <w:noProof/>
                <w:lang w:eastAsia="ru-RU"/>
              </w:rPr>
              <w:t>КОЗА</w:t>
            </w:r>
          </w:p>
        </w:tc>
        <w:tc>
          <w:tcPr>
            <w:tcW w:w="4912" w:type="dxa"/>
          </w:tcPr>
          <w:p w:rsid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C007D" w:rsidRDefault="007C007D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МЕ-МЕ</w:t>
            </w:r>
          </w:p>
        </w:tc>
      </w:tr>
      <w:tr w:rsidR="00266583" w:rsidTr="00C25C10">
        <w:trPr>
          <w:trHeight w:val="2672"/>
        </w:trPr>
        <w:tc>
          <w:tcPr>
            <w:tcW w:w="4911" w:type="dxa"/>
          </w:tcPr>
          <w:p w:rsidR="008B1DA0" w:rsidRDefault="007C007D" w:rsidP="0026658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51149" cy="1988289"/>
                  <wp:effectExtent l="19050" t="0" r="0" b="0"/>
                  <wp:docPr id="6" name="Рисунок 5" descr="pets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s4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434" cy="199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1DA0">
              <w:rPr>
                <w:rFonts w:ascii="Times New Roman" w:hAnsi="Times New Roman" w:cs="Times New Roman"/>
                <w:noProof/>
                <w:lang w:eastAsia="ru-RU"/>
              </w:rPr>
              <w:t xml:space="preserve">БАРАН   </w:t>
            </w:r>
          </w:p>
          <w:p w:rsidR="00266583" w:rsidRDefault="008B1DA0" w:rsidP="0026658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БЕНЯ                    </w:t>
            </w:r>
          </w:p>
        </w:tc>
        <w:tc>
          <w:tcPr>
            <w:tcW w:w="4912" w:type="dxa"/>
          </w:tcPr>
          <w:p w:rsidR="00266583" w:rsidRDefault="00266583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C007D" w:rsidRDefault="007C007D" w:rsidP="0026658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БЕ-БЕ</w:t>
            </w:r>
            <w:proofErr w:type="gramEnd"/>
          </w:p>
        </w:tc>
      </w:tr>
    </w:tbl>
    <w:p w:rsidR="001128A6" w:rsidRDefault="001128A6" w:rsidP="00C25C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007D" w:rsidRPr="007C007D" w:rsidRDefault="007C007D" w:rsidP="00C25C1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5C10" w:rsidRPr="007C007D" w:rsidRDefault="007C007D" w:rsidP="007C00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07D">
        <w:rPr>
          <w:rFonts w:ascii="Times New Roman" w:hAnsi="Times New Roman" w:cs="Times New Roman"/>
          <w:sz w:val="28"/>
          <w:szCs w:val="28"/>
        </w:rPr>
        <w:t>Закреплять знания о домашних животных: как зовут, как голос подают.</w:t>
      </w:r>
    </w:p>
    <w:p w:rsidR="007C007D" w:rsidRPr="007C007D" w:rsidRDefault="007C007D" w:rsidP="007C00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07D">
        <w:rPr>
          <w:rFonts w:ascii="Times New Roman" w:hAnsi="Times New Roman" w:cs="Times New Roman"/>
          <w:sz w:val="28"/>
          <w:szCs w:val="28"/>
        </w:rPr>
        <w:t xml:space="preserve">Учить правильно называть животных, соотносить название и образ </w:t>
      </w:r>
      <w:proofErr w:type="gramStart"/>
      <w:r w:rsidRPr="007C00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007D">
        <w:rPr>
          <w:rFonts w:ascii="Times New Roman" w:hAnsi="Times New Roman" w:cs="Times New Roman"/>
          <w:sz w:val="28"/>
          <w:szCs w:val="28"/>
        </w:rPr>
        <w:t>изображение) животного с его «голосом»=звукоподражание.</w:t>
      </w:r>
    </w:p>
    <w:p w:rsidR="007C007D" w:rsidRDefault="007C007D" w:rsidP="007C00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07D">
        <w:rPr>
          <w:rFonts w:ascii="Times New Roman" w:hAnsi="Times New Roman" w:cs="Times New Roman"/>
          <w:sz w:val="28"/>
          <w:szCs w:val="28"/>
        </w:rPr>
        <w:t>Учить говорить предложением из 2-4 слов.</w:t>
      </w:r>
    </w:p>
    <w:p w:rsidR="007C007D" w:rsidRDefault="007C007D" w:rsidP="007C0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C007D" w:rsidRDefault="007C007D" w:rsidP="007C007D">
      <w:pPr>
        <w:pStyle w:val="a6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7C007D" w:rsidRPr="007C007D" w:rsidRDefault="007C007D" w:rsidP="007C00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Раскрасить животных (сам взрослый).</w:t>
      </w:r>
    </w:p>
    <w:p w:rsidR="007C007D" w:rsidRPr="007C007D" w:rsidRDefault="007C007D" w:rsidP="007C00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Расстричь на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животное+звукоподражание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): собака  гав-гав.</w:t>
      </w:r>
    </w:p>
    <w:p w:rsidR="007C007D" w:rsidRPr="006C7630" w:rsidRDefault="007C007D" w:rsidP="007C00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Приклеить карточки на картон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7630">
        <w:rPr>
          <w:rFonts w:ascii="Times New Roman" w:hAnsi="Times New Roman" w:cs="Times New Roman"/>
          <w:sz w:val="28"/>
          <w:szCs w:val="28"/>
        </w:rPr>
        <w:t>чтобы были плотнее, чтобы было удобней играть).</w:t>
      </w:r>
    </w:p>
    <w:p w:rsidR="006C7630" w:rsidRPr="006C7630" w:rsidRDefault="006C7630" w:rsidP="007C00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Чтобы карточки дольше служили – сверху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обклеить картинку скотчем.</w:t>
      </w:r>
    </w:p>
    <w:p w:rsidR="006C7630" w:rsidRPr="006C7630" w:rsidRDefault="006C7630" w:rsidP="007C007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теперь можно играть!</w:t>
      </w:r>
    </w:p>
    <w:p w:rsidR="006C7630" w:rsidRDefault="006C7630" w:rsidP="006C76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28A6" w:rsidRDefault="001128A6" w:rsidP="001128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8A6" w:rsidRDefault="006C7630" w:rsidP="001128A6">
      <w:pPr>
        <w:rPr>
          <w:rFonts w:ascii="Times New Roman" w:hAnsi="Times New Roman" w:cs="Times New Roman"/>
          <w:sz w:val="28"/>
          <w:szCs w:val="28"/>
        </w:rPr>
      </w:pPr>
      <w:r w:rsidRPr="008B1D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«Кто как голос подаёт?»</w:t>
      </w:r>
      <w:r w:rsidR="001128A6" w:rsidRPr="001128A6">
        <w:rPr>
          <w:rFonts w:ascii="Times New Roman" w:hAnsi="Times New Roman" w:cs="Times New Roman"/>
          <w:sz w:val="28"/>
          <w:szCs w:val="28"/>
        </w:rPr>
        <w:t xml:space="preserve"> </w:t>
      </w:r>
      <w:r w:rsidR="001128A6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1128A6" w:rsidRDefault="001128A6" w:rsidP="0011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тебе в гости пришли животные. Кто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ребёнок затрудняется, то взрослый называет животных сам, а ребёнок их показывает. Например:</w:t>
      </w:r>
    </w:p>
    <w:p w:rsidR="001128A6" w:rsidRDefault="001128A6" w:rsidP="00112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ЛОШАДКА. Где лошадка? </w:t>
      </w:r>
      <w:r>
        <w:rPr>
          <w:rFonts w:ascii="Times New Roman" w:hAnsi="Times New Roman" w:cs="Times New Roman"/>
          <w:b/>
          <w:sz w:val="28"/>
          <w:szCs w:val="28"/>
        </w:rPr>
        <w:t xml:space="preserve">ВОТ( побуждать ребёнка, чтобы так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=повторил)</w:t>
      </w:r>
    </w:p>
    <w:p w:rsidR="001128A6" w:rsidRDefault="001128A6" w:rsidP="0011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де….? </w:t>
      </w:r>
      <w:r>
        <w:rPr>
          <w:rFonts w:ascii="Times New Roman" w:hAnsi="Times New Roman" w:cs="Times New Roman"/>
          <w:b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8A6" w:rsidRPr="008B1DA0" w:rsidRDefault="001128A6" w:rsidP="001128A6">
      <w:pPr>
        <w:pStyle w:val="a6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DA0">
        <w:rPr>
          <w:rFonts w:ascii="Times New Roman" w:hAnsi="Times New Roman" w:cs="Times New Roman"/>
          <w:b/>
          <w:sz w:val="28"/>
          <w:szCs w:val="28"/>
          <w:u w:val="single"/>
        </w:rPr>
        <w:t>Игра «Кто это?»</w:t>
      </w:r>
    </w:p>
    <w:p w:rsidR="001128A6" w:rsidRDefault="001128A6" w:rsidP="001128A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карточку и просит назвать животного: КТО ЭТО?</w:t>
      </w:r>
    </w:p>
    <w:p w:rsidR="001128A6" w:rsidRDefault="001128A6" w:rsidP="001128A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назвать животного: ЭТО……(корова, лошадь, кошка и т.д.).</w:t>
      </w:r>
    </w:p>
    <w:p w:rsidR="001128A6" w:rsidRDefault="001128A6" w:rsidP="00112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они голос подают? Как кричат?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звукоподражание). Стараться, чтобы ребёнок повторил звукоподражания.</w:t>
      </w:r>
    </w:p>
    <w:p w:rsidR="006C7630" w:rsidRPr="008B1DA0" w:rsidRDefault="006C7630" w:rsidP="006C7630">
      <w:pPr>
        <w:pStyle w:val="a6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0" w:rsidRDefault="006C7630" w:rsidP="006C763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карточку и спрашивает: КАК…(корова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)..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ГОЛОС ПОДАЁТ? – так всех животных.</w:t>
      </w:r>
    </w:p>
    <w:p w:rsidR="006C7630" w:rsidRDefault="006C7630" w:rsidP="006C763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правильно говорить: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</w:t>
      </w:r>
      <w:r w:rsidR="008B1DA0">
        <w:rPr>
          <w:rFonts w:ascii="Times New Roman" w:hAnsi="Times New Roman" w:cs="Times New Roman"/>
          <w:sz w:val="28"/>
          <w:szCs w:val="28"/>
        </w:rPr>
        <w:t xml:space="preserve"> МУНЯ       </w:t>
      </w:r>
      <w:r>
        <w:rPr>
          <w:rFonts w:ascii="Times New Roman" w:hAnsi="Times New Roman" w:cs="Times New Roman"/>
          <w:sz w:val="28"/>
          <w:szCs w:val="28"/>
        </w:rPr>
        <w:t xml:space="preserve"> МЫЧИТ «МУ-МУ»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 w:rsidR="008B1DA0">
        <w:rPr>
          <w:rFonts w:ascii="Times New Roman" w:hAnsi="Times New Roman" w:cs="Times New Roman"/>
          <w:sz w:val="28"/>
          <w:szCs w:val="28"/>
        </w:rPr>
        <w:t xml:space="preserve"> КИСА         </w:t>
      </w:r>
      <w:r>
        <w:rPr>
          <w:rFonts w:ascii="Times New Roman" w:hAnsi="Times New Roman" w:cs="Times New Roman"/>
          <w:sz w:val="28"/>
          <w:szCs w:val="28"/>
        </w:rPr>
        <w:t xml:space="preserve"> МЯУКАЕТ «мяу-мяу»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r w:rsidR="008B1DA0">
        <w:rPr>
          <w:rFonts w:ascii="Times New Roman" w:hAnsi="Times New Roman" w:cs="Times New Roman"/>
          <w:sz w:val="28"/>
          <w:szCs w:val="28"/>
        </w:rPr>
        <w:t xml:space="preserve"> ВАВА        </w:t>
      </w:r>
      <w:r>
        <w:rPr>
          <w:rFonts w:ascii="Times New Roman" w:hAnsi="Times New Roman" w:cs="Times New Roman"/>
          <w:sz w:val="28"/>
          <w:szCs w:val="28"/>
        </w:rPr>
        <w:t xml:space="preserve"> ЛАЕТ «гав-гав»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="008B1DA0">
        <w:rPr>
          <w:rFonts w:ascii="Times New Roman" w:hAnsi="Times New Roman" w:cs="Times New Roman"/>
          <w:sz w:val="28"/>
          <w:szCs w:val="28"/>
        </w:rPr>
        <w:t xml:space="preserve"> КОНЯ       </w:t>
      </w:r>
      <w:r>
        <w:rPr>
          <w:rFonts w:ascii="Times New Roman" w:hAnsi="Times New Roman" w:cs="Times New Roman"/>
          <w:sz w:val="28"/>
          <w:szCs w:val="28"/>
        </w:rPr>
        <w:t xml:space="preserve"> РЖЁТ «И-ГО-ГО»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 </w:t>
      </w:r>
      <w:r w:rsidR="008B1DA0">
        <w:rPr>
          <w:rFonts w:ascii="Times New Roman" w:hAnsi="Times New Roman" w:cs="Times New Roman"/>
          <w:sz w:val="28"/>
          <w:szCs w:val="28"/>
        </w:rPr>
        <w:t xml:space="preserve"> ПЕТЯ           </w:t>
      </w:r>
      <w:r>
        <w:rPr>
          <w:rFonts w:ascii="Times New Roman" w:hAnsi="Times New Roman" w:cs="Times New Roman"/>
          <w:sz w:val="28"/>
          <w:szCs w:val="28"/>
        </w:rPr>
        <w:t>КУКАРЕКАЕТ «ку-ка-ре-ку»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</w:t>
      </w:r>
      <w:r w:rsidR="008B1DA0">
        <w:rPr>
          <w:rFonts w:ascii="Times New Roman" w:hAnsi="Times New Roman" w:cs="Times New Roman"/>
          <w:sz w:val="28"/>
          <w:szCs w:val="28"/>
        </w:rPr>
        <w:t xml:space="preserve"> КУРА          </w:t>
      </w:r>
      <w:r>
        <w:rPr>
          <w:rFonts w:ascii="Times New Roman" w:hAnsi="Times New Roman" w:cs="Times New Roman"/>
          <w:sz w:val="28"/>
          <w:szCs w:val="28"/>
        </w:rPr>
        <w:t xml:space="preserve"> кудахчет «Ко-КО-КО, КУД-КУДА»</w:t>
      </w:r>
    </w:p>
    <w:p w:rsidR="006C7630" w:rsidRDefault="008B1DA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Свинка ХРЮНЯ         </w:t>
      </w:r>
      <w:r w:rsidR="006C7630">
        <w:rPr>
          <w:rFonts w:ascii="Times New Roman" w:hAnsi="Times New Roman" w:cs="Times New Roman"/>
          <w:sz w:val="28"/>
          <w:szCs w:val="28"/>
        </w:rPr>
        <w:t xml:space="preserve"> ХРЮКАЕТ «хрю-хрю»</w:t>
      </w:r>
    </w:p>
    <w:p w:rsid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</w:t>
      </w:r>
      <w:r w:rsidR="008B1D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МЕКАЕТ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C7630" w:rsidRPr="006C7630" w:rsidRDefault="006C7630" w:rsidP="006C763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  </w:t>
      </w:r>
      <w:r w:rsidR="008B1DA0">
        <w:rPr>
          <w:rFonts w:ascii="Times New Roman" w:hAnsi="Times New Roman" w:cs="Times New Roman"/>
          <w:sz w:val="28"/>
          <w:szCs w:val="28"/>
        </w:rPr>
        <w:t xml:space="preserve">БЕНЯ            </w:t>
      </w:r>
      <w:r>
        <w:rPr>
          <w:rFonts w:ascii="Times New Roman" w:hAnsi="Times New Roman" w:cs="Times New Roman"/>
          <w:sz w:val="28"/>
          <w:szCs w:val="28"/>
        </w:rPr>
        <w:t>блеет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6C7630" w:rsidRPr="006C7630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33D"/>
    <w:multiLevelType w:val="hybridMultilevel"/>
    <w:tmpl w:val="30F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769E"/>
    <w:multiLevelType w:val="hybridMultilevel"/>
    <w:tmpl w:val="B052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08C0"/>
    <w:multiLevelType w:val="hybridMultilevel"/>
    <w:tmpl w:val="BB46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C10"/>
    <w:rsid w:val="001128A6"/>
    <w:rsid w:val="00266583"/>
    <w:rsid w:val="00271A4E"/>
    <w:rsid w:val="00450CBE"/>
    <w:rsid w:val="00691CE6"/>
    <w:rsid w:val="006C7630"/>
    <w:rsid w:val="007C007D"/>
    <w:rsid w:val="008B1DA0"/>
    <w:rsid w:val="009D47C8"/>
    <w:rsid w:val="00AC4314"/>
    <w:rsid w:val="00C1620D"/>
    <w:rsid w:val="00C25C10"/>
    <w:rsid w:val="00D55EBB"/>
    <w:rsid w:val="00D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5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2014-10-20T07:43:00Z</cp:lastPrinted>
  <dcterms:created xsi:type="dcterms:W3CDTF">2014-10-20T06:46:00Z</dcterms:created>
  <dcterms:modified xsi:type="dcterms:W3CDTF">2015-03-23T20:15:00Z</dcterms:modified>
</cp:coreProperties>
</file>