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24F" w:rsidRDefault="0070124F" w:rsidP="0070124F">
      <w:pPr>
        <w:pStyle w:val="a5"/>
        <w:jc w:val="center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Галерея успешных педагогических практик</w:t>
      </w:r>
    </w:p>
    <w:p w:rsidR="0070124F" w:rsidRDefault="0070124F" w:rsidP="0070124F">
      <w:pPr>
        <w:pStyle w:val="a5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70124F" w:rsidRDefault="0070124F" w:rsidP="0070124F">
      <w:pPr>
        <w:pStyle w:val="a5"/>
        <w:ind w:left="708"/>
        <w:jc w:val="center"/>
        <w:rPr>
          <w:rFonts w:ascii="Monotype Corsiva" w:hAnsi="Monotype Corsiva" w:cs="Monotype Corsiva"/>
          <w:b/>
          <w:color w:val="0070C0"/>
          <w:sz w:val="32"/>
          <w:szCs w:val="32"/>
        </w:rPr>
      </w:pPr>
      <w:r>
        <w:rPr>
          <w:rFonts w:ascii="Monotype Corsiva" w:hAnsi="Monotype Corsiva" w:cs="Monotype Corsiva"/>
          <w:b/>
          <w:color w:val="0070C0"/>
          <w:sz w:val="32"/>
          <w:szCs w:val="32"/>
        </w:rPr>
        <w:t>«Успешный ребёнок - здоровый ребёнок, умный ребёнок,         творческий ребёнок, добрый ребёнок, общительный ребёнок – есть живое воплощение педагогического успеха!»</w:t>
      </w:r>
    </w:p>
    <w:p w:rsidR="0070124F" w:rsidRPr="0070124F" w:rsidRDefault="0070124F" w:rsidP="0070124F">
      <w:pPr>
        <w:pStyle w:val="a5"/>
        <w:jc w:val="center"/>
        <w:rPr>
          <w:rFonts w:ascii="Monotype Corsiva" w:hAnsi="Monotype Corsiva" w:cs="Monotype Corsiva"/>
          <w:b/>
          <w:color w:val="0070C0"/>
          <w:sz w:val="32"/>
          <w:szCs w:val="32"/>
        </w:rPr>
      </w:pPr>
    </w:p>
    <w:p w:rsidR="00E63AB1" w:rsidRDefault="00E63AB1" w:rsidP="00AC540C">
      <w:pPr>
        <w:ind w:left="-567" w:right="-851"/>
      </w:pPr>
      <w:r w:rsidRPr="00E63AB1">
        <w:rPr>
          <w:noProof/>
          <w:lang w:eastAsia="ru-RU"/>
        </w:rPr>
        <w:drawing>
          <wp:inline distT="0" distB="0" distL="0" distR="0">
            <wp:extent cx="6042719" cy="7506586"/>
            <wp:effectExtent l="152400" t="0" r="281881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E63AB1" w:rsidSect="0070124F">
      <w:pgSz w:w="11906" w:h="16838"/>
      <w:pgMar w:top="568" w:right="22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63AB1"/>
    <w:rsid w:val="000B3336"/>
    <w:rsid w:val="003D4301"/>
    <w:rsid w:val="004F67F5"/>
    <w:rsid w:val="0057448A"/>
    <w:rsid w:val="00587299"/>
    <w:rsid w:val="00627022"/>
    <w:rsid w:val="006B0A10"/>
    <w:rsid w:val="0070124F"/>
    <w:rsid w:val="00A70BD3"/>
    <w:rsid w:val="00AC540C"/>
    <w:rsid w:val="00B000F1"/>
    <w:rsid w:val="00D14F48"/>
    <w:rsid w:val="00DD2962"/>
    <w:rsid w:val="00E15413"/>
    <w:rsid w:val="00E5512A"/>
    <w:rsid w:val="00E63AB1"/>
    <w:rsid w:val="00E72D7B"/>
    <w:rsid w:val="00F70884"/>
    <w:rsid w:val="00F96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AB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0124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6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6A591C9-B980-441F-9B9E-36AB859FA439}" type="doc">
      <dgm:prSet loTypeId="urn:microsoft.com/office/officeart/2005/8/layout/radial4" loCatId="relationship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82CC9D7B-910D-47DF-952C-B66512596D2E}">
      <dgm:prSet phldrT="[Текст]" custT="1"/>
      <dgm:spPr/>
      <dgm:t>
        <a:bodyPr/>
        <a:lstStyle/>
        <a:p>
          <a:r>
            <a:rPr lang="ru-RU" sz="1400" b="1">
              <a:solidFill>
                <a:schemeClr val="bg1"/>
              </a:solidFill>
            </a:rPr>
            <a:t>«</a:t>
          </a:r>
          <a:r>
            <a:rPr lang="ru-RU" sz="1600" b="1">
              <a:solidFill>
                <a:schemeClr val="bg1"/>
              </a:solidFill>
            </a:rPr>
            <a:t>Моделирование образовательного процесса с учетом возрастных и индивидуальных особенностей детей» </a:t>
          </a:r>
          <a:endParaRPr lang="ru-RU" sz="1600">
            <a:solidFill>
              <a:schemeClr val="bg1"/>
            </a:solidFill>
          </a:endParaRPr>
        </a:p>
      </dgm:t>
    </dgm:pt>
    <dgm:pt modelId="{9BD787F1-2298-420B-8BC6-8DCD939A9300}" type="parTrans" cxnId="{3F8F1AF4-A482-47E7-A82F-4CB88692233D}">
      <dgm:prSet/>
      <dgm:spPr/>
      <dgm:t>
        <a:bodyPr/>
        <a:lstStyle/>
        <a:p>
          <a:endParaRPr lang="ru-RU"/>
        </a:p>
      </dgm:t>
    </dgm:pt>
    <dgm:pt modelId="{07A1AC22-DE93-410C-8D1F-F516BE5E6DFF}" type="sibTrans" cxnId="{3F8F1AF4-A482-47E7-A82F-4CB88692233D}">
      <dgm:prSet/>
      <dgm:spPr/>
      <dgm:t>
        <a:bodyPr/>
        <a:lstStyle/>
        <a:p>
          <a:endParaRPr lang="ru-RU"/>
        </a:p>
      </dgm:t>
    </dgm:pt>
    <dgm:pt modelId="{0EACC88B-3891-426A-929B-9740C72B3557}">
      <dgm:prSet phldrT="[Текст]" custT="1"/>
      <dgm:spPr/>
      <dgm:t>
        <a:bodyPr/>
        <a:lstStyle/>
        <a:p>
          <a:r>
            <a:rPr lang="ru-RU" sz="1600" b="1">
              <a:solidFill>
                <a:sysClr val="windowText" lastClr="000000"/>
              </a:solidFill>
            </a:rPr>
            <a:t>Работа с одарёнными детьми через организацию дополнительно образовательной деятельности.</a:t>
          </a:r>
          <a:endParaRPr lang="ru-RU" sz="1600">
            <a:solidFill>
              <a:sysClr val="windowText" lastClr="000000"/>
            </a:solidFill>
          </a:endParaRPr>
        </a:p>
      </dgm:t>
    </dgm:pt>
    <dgm:pt modelId="{E0B793F6-5B0F-48F0-B709-179339CB9D34}" type="parTrans" cxnId="{CFD4F451-EED6-4887-8BDE-E926207FC418}">
      <dgm:prSet/>
      <dgm:spPr/>
      <dgm:t>
        <a:bodyPr/>
        <a:lstStyle/>
        <a:p>
          <a:endParaRPr lang="ru-RU"/>
        </a:p>
      </dgm:t>
    </dgm:pt>
    <dgm:pt modelId="{77A13318-FAD8-458B-B7FC-6B9695373722}" type="sibTrans" cxnId="{CFD4F451-EED6-4887-8BDE-E926207FC418}">
      <dgm:prSet/>
      <dgm:spPr/>
      <dgm:t>
        <a:bodyPr/>
        <a:lstStyle/>
        <a:p>
          <a:endParaRPr lang="ru-RU"/>
        </a:p>
      </dgm:t>
    </dgm:pt>
    <dgm:pt modelId="{A878E231-B572-480A-83DF-51E8DCD8BE8C}">
      <dgm:prSet custT="1"/>
      <dgm:spPr/>
      <dgm:t>
        <a:bodyPr/>
        <a:lstStyle/>
        <a:p>
          <a:r>
            <a:rPr lang="ru-RU" sz="1600" b="1">
              <a:solidFill>
                <a:sysClr val="windowText" lastClr="000000"/>
              </a:solidFill>
            </a:rPr>
            <a:t>«Приобщение родителей</a:t>
          </a:r>
        </a:p>
        <a:p>
          <a:r>
            <a:rPr lang="ru-RU" sz="1600" b="1">
              <a:solidFill>
                <a:sysClr val="windowText" lastClr="000000"/>
              </a:solidFill>
            </a:rPr>
            <a:t> в единое образовательное  </a:t>
          </a:r>
          <a:endParaRPr lang="ru-RU" sz="1600">
            <a:solidFill>
              <a:sysClr val="windowText" lastClr="000000"/>
            </a:solidFill>
          </a:endParaRPr>
        </a:p>
        <a:p>
          <a:r>
            <a:rPr lang="ru-RU" sz="1600" b="1">
              <a:solidFill>
                <a:sysClr val="windowText" lastClr="000000"/>
              </a:solidFill>
            </a:rPr>
            <a:t>пространство</a:t>
          </a:r>
          <a:r>
            <a:rPr lang="ru-RU" sz="1600">
              <a:solidFill>
                <a:sysClr val="windowText" lastClr="000000"/>
              </a:solidFill>
            </a:rPr>
            <a:t> </a:t>
          </a:r>
          <a:r>
            <a:rPr lang="ru-RU" sz="1600" b="1">
              <a:solidFill>
                <a:sysClr val="windowText" lastClr="000000"/>
              </a:solidFill>
            </a:rPr>
            <a:t>детского сада»</a:t>
          </a:r>
        </a:p>
      </dgm:t>
    </dgm:pt>
    <dgm:pt modelId="{3E6293A9-01F4-4F66-BE01-06FE0C204F41}" type="parTrans" cxnId="{DE2B838C-6F66-4DD7-B0A2-90D9E201D91F}">
      <dgm:prSet/>
      <dgm:spPr/>
      <dgm:t>
        <a:bodyPr/>
        <a:lstStyle/>
        <a:p>
          <a:endParaRPr lang="ru-RU"/>
        </a:p>
      </dgm:t>
    </dgm:pt>
    <dgm:pt modelId="{F1120930-CAC2-4B99-998F-99389CE5039D}" type="sibTrans" cxnId="{DE2B838C-6F66-4DD7-B0A2-90D9E201D91F}">
      <dgm:prSet/>
      <dgm:spPr/>
      <dgm:t>
        <a:bodyPr/>
        <a:lstStyle/>
        <a:p>
          <a:endParaRPr lang="ru-RU"/>
        </a:p>
      </dgm:t>
    </dgm:pt>
    <dgm:pt modelId="{5CCA6DA8-899B-46C1-AEEE-872101904859}">
      <dgm:prSet custT="1"/>
      <dgm:spPr/>
      <dgm:t>
        <a:bodyPr/>
        <a:lstStyle/>
        <a:p>
          <a:r>
            <a:rPr lang="ru-RU" sz="1600" b="1">
              <a:solidFill>
                <a:sysClr val="windowText" lastClr="000000"/>
              </a:solidFill>
            </a:rPr>
            <a:t>"Организация межсетевого взаимодействия по приобщению детей дошкольного возраста к здоровому образу жизни"</a:t>
          </a:r>
          <a:endParaRPr lang="ru-RU" sz="1600">
            <a:solidFill>
              <a:sysClr val="windowText" lastClr="000000"/>
            </a:solidFill>
          </a:endParaRPr>
        </a:p>
      </dgm:t>
    </dgm:pt>
    <dgm:pt modelId="{C91E03A1-27C8-4450-BD4F-548DE5BD928B}" type="parTrans" cxnId="{D5FB3870-6193-41B3-B8F3-B51560C6B4EF}">
      <dgm:prSet/>
      <dgm:spPr/>
      <dgm:t>
        <a:bodyPr/>
        <a:lstStyle/>
        <a:p>
          <a:endParaRPr lang="ru-RU"/>
        </a:p>
      </dgm:t>
    </dgm:pt>
    <dgm:pt modelId="{DAC65C87-F5C5-485C-A3F5-CF76C99B30CF}" type="sibTrans" cxnId="{D5FB3870-6193-41B3-B8F3-B51560C6B4EF}">
      <dgm:prSet/>
      <dgm:spPr/>
      <dgm:t>
        <a:bodyPr/>
        <a:lstStyle/>
        <a:p>
          <a:endParaRPr lang="ru-RU"/>
        </a:p>
      </dgm:t>
    </dgm:pt>
    <dgm:pt modelId="{0E370876-07EE-4397-984D-AAA0A837CB21}">
      <dgm:prSet custT="1"/>
      <dgm:spPr/>
      <dgm:t>
        <a:bodyPr/>
        <a:lstStyle/>
        <a:p>
          <a:r>
            <a:rPr lang="ru-RU" sz="1600" b="1">
              <a:solidFill>
                <a:sysClr val="windowText" lastClr="000000"/>
              </a:solidFill>
            </a:rPr>
            <a:t>«Развитие профессиональных компетентностей педагогов по реализации программ дошкольного образования»</a:t>
          </a:r>
          <a:endParaRPr lang="ru-RU" sz="1600">
            <a:solidFill>
              <a:sysClr val="windowText" lastClr="000000"/>
            </a:solidFill>
          </a:endParaRPr>
        </a:p>
      </dgm:t>
    </dgm:pt>
    <dgm:pt modelId="{A472C9B3-3650-4DA3-BDFB-C28931E2ACAD}" type="parTrans" cxnId="{3DF1CF51-EC8A-4B36-8B98-D2BB7F79A79B}">
      <dgm:prSet/>
      <dgm:spPr/>
      <dgm:t>
        <a:bodyPr/>
        <a:lstStyle/>
        <a:p>
          <a:endParaRPr lang="ru-RU"/>
        </a:p>
      </dgm:t>
    </dgm:pt>
    <dgm:pt modelId="{24776F59-383B-4CF8-85F9-8D297BCCE6C1}" type="sibTrans" cxnId="{3DF1CF51-EC8A-4B36-8B98-D2BB7F79A79B}">
      <dgm:prSet/>
      <dgm:spPr/>
      <dgm:t>
        <a:bodyPr/>
        <a:lstStyle/>
        <a:p>
          <a:endParaRPr lang="ru-RU"/>
        </a:p>
      </dgm:t>
    </dgm:pt>
    <dgm:pt modelId="{D732CD66-7FB5-422C-942B-D4207E55A6E4}">
      <dgm:prSet/>
      <dgm:spPr/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«Развитие инклюзивного образования»</a:t>
          </a:r>
          <a:endParaRPr lang="ru-RU">
            <a:solidFill>
              <a:sysClr val="windowText" lastClr="000000"/>
            </a:solidFill>
          </a:endParaRPr>
        </a:p>
      </dgm:t>
    </dgm:pt>
    <dgm:pt modelId="{DDABC966-DE70-49F3-BE7D-B85931E5F9F4}" type="parTrans" cxnId="{37426672-11BC-4748-94C9-AB4FF2A91335}">
      <dgm:prSet/>
      <dgm:spPr/>
      <dgm:t>
        <a:bodyPr/>
        <a:lstStyle/>
        <a:p>
          <a:endParaRPr lang="ru-RU"/>
        </a:p>
      </dgm:t>
    </dgm:pt>
    <dgm:pt modelId="{2C5C76B9-ED93-43BE-9575-74206F1588AE}" type="sibTrans" cxnId="{37426672-11BC-4748-94C9-AB4FF2A91335}">
      <dgm:prSet/>
      <dgm:spPr/>
      <dgm:t>
        <a:bodyPr/>
        <a:lstStyle/>
        <a:p>
          <a:endParaRPr lang="ru-RU"/>
        </a:p>
      </dgm:t>
    </dgm:pt>
    <dgm:pt modelId="{3A63E015-38D4-4899-8EF9-51997E08591D}" type="pres">
      <dgm:prSet presAssocID="{46A591C9-B980-441F-9B9E-36AB859FA439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31324CE-F979-4EE2-9773-DBA74A967D47}" type="pres">
      <dgm:prSet presAssocID="{82CC9D7B-910D-47DF-952C-B66512596D2E}" presName="centerShape" presStyleLbl="node0" presStyleIdx="0" presStyleCnt="1" custAng="0" custScaleX="148681" custScaleY="209728"/>
      <dgm:spPr/>
      <dgm:t>
        <a:bodyPr/>
        <a:lstStyle/>
        <a:p>
          <a:endParaRPr lang="ru-RU"/>
        </a:p>
      </dgm:t>
    </dgm:pt>
    <dgm:pt modelId="{951C3BBE-6954-4412-9D4E-5E7F51E3F999}" type="pres">
      <dgm:prSet presAssocID="{E0B793F6-5B0F-48F0-B709-179339CB9D34}" presName="parTrans" presStyleLbl="bgSibTrans2D1" presStyleIdx="0" presStyleCnt="5" custAng="10800000" custScaleX="45289" custScaleY="75852" custLinFactNeighborX="42671" custLinFactNeighborY="19872"/>
      <dgm:spPr/>
      <dgm:t>
        <a:bodyPr/>
        <a:lstStyle/>
        <a:p>
          <a:endParaRPr lang="ru-RU"/>
        </a:p>
      </dgm:t>
    </dgm:pt>
    <dgm:pt modelId="{674EF723-4165-4402-BF70-8874836DEE10}" type="pres">
      <dgm:prSet presAssocID="{0EACC88B-3891-426A-929B-9740C72B3557}" presName="node" presStyleLbl="node1" presStyleIdx="0" presStyleCnt="5" custScaleX="122669" custScaleY="154695" custRadScaleRad="135025" custRadScaleInc="-12399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4267AF5-DEBD-4EF0-BB90-37AE6DA424E2}" type="pres">
      <dgm:prSet presAssocID="{3E6293A9-01F4-4F66-BE01-06FE0C204F41}" presName="parTrans" presStyleLbl="bgSibTrans2D1" presStyleIdx="1" presStyleCnt="5" custAng="10995959" custScaleX="38087" custScaleY="71588" custLinFactY="74830" custLinFactNeighborX="13455" custLinFactNeighborY="100000"/>
      <dgm:spPr/>
      <dgm:t>
        <a:bodyPr/>
        <a:lstStyle/>
        <a:p>
          <a:endParaRPr lang="ru-RU"/>
        </a:p>
      </dgm:t>
    </dgm:pt>
    <dgm:pt modelId="{8F3C8360-F628-4957-9EC4-DDC1485F28CB}" type="pres">
      <dgm:prSet presAssocID="{A878E231-B572-480A-83DF-51E8DCD8BE8C}" presName="node" presStyleLbl="node1" presStyleIdx="1" presStyleCnt="5" custScaleX="117001" custScaleY="170209" custRadScaleRad="132689" custRadScaleInc="-437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1188957-BAE6-48A7-A271-6206270FE9AE}" type="pres">
      <dgm:prSet presAssocID="{DDABC966-DE70-49F3-BE7D-B85931E5F9F4}" presName="parTrans" presStyleLbl="bgSibTrans2D1" presStyleIdx="2" presStyleCnt="5" custAng="10800000" custScaleX="48604" custScaleY="73006" custLinFactY="11759" custLinFactNeighborX="-682" custLinFactNeighborY="100000"/>
      <dgm:spPr/>
      <dgm:t>
        <a:bodyPr/>
        <a:lstStyle/>
        <a:p>
          <a:endParaRPr lang="ru-RU"/>
        </a:p>
      </dgm:t>
    </dgm:pt>
    <dgm:pt modelId="{F618A42C-7CC1-4C9F-9918-2A8F8A9000CD}" type="pres">
      <dgm:prSet presAssocID="{D732CD66-7FB5-422C-942B-D4207E55A6E4}" presName="node" presStyleLbl="node1" presStyleIdx="2" presStyleCnt="5" custScaleX="130072" custScaleY="141695" custRadScaleRad="154304" custRadScaleInc="-336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151E58E-0835-4D85-A074-BD6A6B8515EF}" type="pres">
      <dgm:prSet presAssocID="{C91E03A1-27C8-4450-BD4F-548DE5BD928B}" presName="parTrans" presStyleLbl="bgSibTrans2D1" presStyleIdx="3" presStyleCnt="5" custAng="10795930" custScaleX="40847" custScaleY="65377" custLinFactY="68778" custLinFactNeighborX="-13387" custLinFactNeighborY="100000"/>
      <dgm:spPr/>
      <dgm:t>
        <a:bodyPr/>
        <a:lstStyle/>
        <a:p>
          <a:endParaRPr lang="ru-RU"/>
        </a:p>
      </dgm:t>
    </dgm:pt>
    <dgm:pt modelId="{B4A572D7-9BF5-4608-A82A-98F70BC187F7}" type="pres">
      <dgm:prSet presAssocID="{5CCA6DA8-899B-46C1-AEEE-872101904859}" presName="node" presStyleLbl="node1" presStyleIdx="3" presStyleCnt="5" custScaleX="130205" custScaleY="167335" custRadScaleRad="135497" custRadScaleInc="368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E9F18F9-629A-424B-9245-B0CF601CC599}" type="pres">
      <dgm:prSet presAssocID="{A472C9B3-3650-4DA3-BDFB-C28931E2ACAD}" presName="parTrans" presStyleLbl="bgSibTrans2D1" presStyleIdx="4" presStyleCnt="5" custAng="11503578" custScaleX="50080" custScaleY="74340" custLinFactNeighborX="-43850" custLinFactNeighborY="42661"/>
      <dgm:spPr/>
      <dgm:t>
        <a:bodyPr/>
        <a:lstStyle/>
        <a:p>
          <a:endParaRPr lang="ru-RU"/>
        </a:p>
      </dgm:t>
    </dgm:pt>
    <dgm:pt modelId="{2EAE6033-3808-4784-BC09-BDA9BC05C207}" type="pres">
      <dgm:prSet presAssocID="{0E370876-07EE-4397-984D-AAA0A837CB21}" presName="node" presStyleLbl="node1" presStyleIdx="4" presStyleCnt="5" custScaleX="135860" custScaleY="177923" custRadScaleRad="134517" custRadScaleInc="11704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4237F30-DD01-4B1A-97AD-8F226FF6F22E}" type="presOf" srcId="{5CCA6DA8-899B-46C1-AEEE-872101904859}" destId="{B4A572D7-9BF5-4608-A82A-98F70BC187F7}" srcOrd="0" destOrd="0" presId="urn:microsoft.com/office/officeart/2005/8/layout/radial4"/>
    <dgm:cxn modelId="{D0CACF1D-3998-40BF-8F7E-33C2D707734E}" type="presOf" srcId="{A878E231-B572-480A-83DF-51E8DCD8BE8C}" destId="{8F3C8360-F628-4957-9EC4-DDC1485F28CB}" srcOrd="0" destOrd="0" presId="urn:microsoft.com/office/officeart/2005/8/layout/radial4"/>
    <dgm:cxn modelId="{04E4A5FD-9AA9-4941-A65A-A69AE6E831FB}" type="presOf" srcId="{82CC9D7B-910D-47DF-952C-B66512596D2E}" destId="{031324CE-F979-4EE2-9773-DBA74A967D47}" srcOrd="0" destOrd="0" presId="urn:microsoft.com/office/officeart/2005/8/layout/radial4"/>
    <dgm:cxn modelId="{3DF1CF51-EC8A-4B36-8B98-D2BB7F79A79B}" srcId="{82CC9D7B-910D-47DF-952C-B66512596D2E}" destId="{0E370876-07EE-4397-984D-AAA0A837CB21}" srcOrd="4" destOrd="0" parTransId="{A472C9B3-3650-4DA3-BDFB-C28931E2ACAD}" sibTransId="{24776F59-383B-4CF8-85F9-8D297BCCE6C1}"/>
    <dgm:cxn modelId="{37426672-11BC-4748-94C9-AB4FF2A91335}" srcId="{82CC9D7B-910D-47DF-952C-B66512596D2E}" destId="{D732CD66-7FB5-422C-942B-D4207E55A6E4}" srcOrd="2" destOrd="0" parTransId="{DDABC966-DE70-49F3-BE7D-B85931E5F9F4}" sibTransId="{2C5C76B9-ED93-43BE-9575-74206F1588AE}"/>
    <dgm:cxn modelId="{BE8A01D4-7238-42E7-B287-E5045B70482C}" type="presOf" srcId="{DDABC966-DE70-49F3-BE7D-B85931E5F9F4}" destId="{21188957-BAE6-48A7-A271-6206270FE9AE}" srcOrd="0" destOrd="0" presId="urn:microsoft.com/office/officeart/2005/8/layout/radial4"/>
    <dgm:cxn modelId="{C4DF87F3-A58F-4519-85C5-03C97E2D51E5}" type="presOf" srcId="{0EACC88B-3891-426A-929B-9740C72B3557}" destId="{674EF723-4165-4402-BF70-8874836DEE10}" srcOrd="0" destOrd="0" presId="urn:microsoft.com/office/officeart/2005/8/layout/radial4"/>
    <dgm:cxn modelId="{3CA909DF-BADA-4A0A-9AD6-E8183CD81636}" type="presOf" srcId="{46A591C9-B980-441F-9B9E-36AB859FA439}" destId="{3A63E015-38D4-4899-8EF9-51997E08591D}" srcOrd="0" destOrd="0" presId="urn:microsoft.com/office/officeart/2005/8/layout/radial4"/>
    <dgm:cxn modelId="{5720E06B-D9C9-4A83-976D-60B80F411D71}" type="presOf" srcId="{C91E03A1-27C8-4450-BD4F-548DE5BD928B}" destId="{3151E58E-0835-4D85-A074-BD6A6B8515EF}" srcOrd="0" destOrd="0" presId="urn:microsoft.com/office/officeart/2005/8/layout/radial4"/>
    <dgm:cxn modelId="{E45D91D1-77F7-49B2-8073-CBE315683D9B}" type="presOf" srcId="{A472C9B3-3650-4DA3-BDFB-C28931E2ACAD}" destId="{5E9F18F9-629A-424B-9245-B0CF601CC599}" srcOrd="0" destOrd="0" presId="urn:microsoft.com/office/officeart/2005/8/layout/radial4"/>
    <dgm:cxn modelId="{CFD4F451-EED6-4887-8BDE-E926207FC418}" srcId="{82CC9D7B-910D-47DF-952C-B66512596D2E}" destId="{0EACC88B-3891-426A-929B-9740C72B3557}" srcOrd="0" destOrd="0" parTransId="{E0B793F6-5B0F-48F0-B709-179339CB9D34}" sibTransId="{77A13318-FAD8-458B-B7FC-6B9695373722}"/>
    <dgm:cxn modelId="{CC3CFF5C-E09A-463E-960F-B877F36A94C1}" type="presOf" srcId="{D732CD66-7FB5-422C-942B-D4207E55A6E4}" destId="{F618A42C-7CC1-4C9F-9918-2A8F8A9000CD}" srcOrd="0" destOrd="0" presId="urn:microsoft.com/office/officeart/2005/8/layout/radial4"/>
    <dgm:cxn modelId="{63F2F641-581B-4175-85F3-12FB3979510F}" type="presOf" srcId="{3E6293A9-01F4-4F66-BE01-06FE0C204F41}" destId="{14267AF5-DEBD-4EF0-BB90-37AE6DA424E2}" srcOrd="0" destOrd="0" presId="urn:microsoft.com/office/officeart/2005/8/layout/radial4"/>
    <dgm:cxn modelId="{7B4FF180-4E44-4807-94D3-1437D7DFF240}" type="presOf" srcId="{E0B793F6-5B0F-48F0-B709-179339CB9D34}" destId="{951C3BBE-6954-4412-9D4E-5E7F51E3F999}" srcOrd="0" destOrd="0" presId="urn:microsoft.com/office/officeart/2005/8/layout/radial4"/>
    <dgm:cxn modelId="{3F8F1AF4-A482-47E7-A82F-4CB88692233D}" srcId="{46A591C9-B980-441F-9B9E-36AB859FA439}" destId="{82CC9D7B-910D-47DF-952C-B66512596D2E}" srcOrd="0" destOrd="0" parTransId="{9BD787F1-2298-420B-8BC6-8DCD939A9300}" sibTransId="{07A1AC22-DE93-410C-8D1F-F516BE5E6DFF}"/>
    <dgm:cxn modelId="{D5FB3870-6193-41B3-B8F3-B51560C6B4EF}" srcId="{82CC9D7B-910D-47DF-952C-B66512596D2E}" destId="{5CCA6DA8-899B-46C1-AEEE-872101904859}" srcOrd="3" destOrd="0" parTransId="{C91E03A1-27C8-4450-BD4F-548DE5BD928B}" sibTransId="{DAC65C87-F5C5-485C-A3F5-CF76C99B30CF}"/>
    <dgm:cxn modelId="{D3130364-972F-47BC-9310-DEDAEE0638E1}" type="presOf" srcId="{0E370876-07EE-4397-984D-AAA0A837CB21}" destId="{2EAE6033-3808-4784-BC09-BDA9BC05C207}" srcOrd="0" destOrd="0" presId="urn:microsoft.com/office/officeart/2005/8/layout/radial4"/>
    <dgm:cxn modelId="{DE2B838C-6F66-4DD7-B0A2-90D9E201D91F}" srcId="{82CC9D7B-910D-47DF-952C-B66512596D2E}" destId="{A878E231-B572-480A-83DF-51E8DCD8BE8C}" srcOrd="1" destOrd="0" parTransId="{3E6293A9-01F4-4F66-BE01-06FE0C204F41}" sibTransId="{F1120930-CAC2-4B99-998F-99389CE5039D}"/>
    <dgm:cxn modelId="{987308D4-614A-4CDF-9DF7-8084C3939C39}" type="presParOf" srcId="{3A63E015-38D4-4899-8EF9-51997E08591D}" destId="{031324CE-F979-4EE2-9773-DBA74A967D47}" srcOrd="0" destOrd="0" presId="urn:microsoft.com/office/officeart/2005/8/layout/radial4"/>
    <dgm:cxn modelId="{459EC7FC-5F2B-4B76-A9B8-8801D5ABF978}" type="presParOf" srcId="{3A63E015-38D4-4899-8EF9-51997E08591D}" destId="{951C3BBE-6954-4412-9D4E-5E7F51E3F999}" srcOrd="1" destOrd="0" presId="urn:microsoft.com/office/officeart/2005/8/layout/radial4"/>
    <dgm:cxn modelId="{E4F33B56-A384-41D3-84CA-F21073EC116A}" type="presParOf" srcId="{3A63E015-38D4-4899-8EF9-51997E08591D}" destId="{674EF723-4165-4402-BF70-8874836DEE10}" srcOrd="2" destOrd="0" presId="urn:microsoft.com/office/officeart/2005/8/layout/radial4"/>
    <dgm:cxn modelId="{841673D1-9568-4618-8FBD-9D9788CA7303}" type="presParOf" srcId="{3A63E015-38D4-4899-8EF9-51997E08591D}" destId="{14267AF5-DEBD-4EF0-BB90-37AE6DA424E2}" srcOrd="3" destOrd="0" presId="urn:microsoft.com/office/officeart/2005/8/layout/radial4"/>
    <dgm:cxn modelId="{7D5845A1-8DCD-4178-A4D3-F450229A4C99}" type="presParOf" srcId="{3A63E015-38D4-4899-8EF9-51997E08591D}" destId="{8F3C8360-F628-4957-9EC4-DDC1485F28CB}" srcOrd="4" destOrd="0" presId="urn:microsoft.com/office/officeart/2005/8/layout/radial4"/>
    <dgm:cxn modelId="{80A3A95B-23EC-47A1-9549-1AA8C03EDE00}" type="presParOf" srcId="{3A63E015-38D4-4899-8EF9-51997E08591D}" destId="{21188957-BAE6-48A7-A271-6206270FE9AE}" srcOrd="5" destOrd="0" presId="urn:microsoft.com/office/officeart/2005/8/layout/radial4"/>
    <dgm:cxn modelId="{89C4645A-3D5B-43CB-96E3-DE0EEFA3E598}" type="presParOf" srcId="{3A63E015-38D4-4899-8EF9-51997E08591D}" destId="{F618A42C-7CC1-4C9F-9918-2A8F8A9000CD}" srcOrd="6" destOrd="0" presId="urn:microsoft.com/office/officeart/2005/8/layout/radial4"/>
    <dgm:cxn modelId="{6F2171E6-B7BE-499C-BAA1-93A74FD87EC0}" type="presParOf" srcId="{3A63E015-38D4-4899-8EF9-51997E08591D}" destId="{3151E58E-0835-4D85-A074-BD6A6B8515EF}" srcOrd="7" destOrd="0" presId="urn:microsoft.com/office/officeart/2005/8/layout/radial4"/>
    <dgm:cxn modelId="{8F18B741-50AC-44CA-9F51-D89471D5AC01}" type="presParOf" srcId="{3A63E015-38D4-4899-8EF9-51997E08591D}" destId="{B4A572D7-9BF5-4608-A82A-98F70BC187F7}" srcOrd="8" destOrd="0" presId="urn:microsoft.com/office/officeart/2005/8/layout/radial4"/>
    <dgm:cxn modelId="{EA20B4ED-7447-43C5-A361-48AF593E368B}" type="presParOf" srcId="{3A63E015-38D4-4899-8EF9-51997E08591D}" destId="{5E9F18F9-629A-424B-9245-B0CF601CC599}" srcOrd="9" destOrd="0" presId="urn:microsoft.com/office/officeart/2005/8/layout/radial4"/>
    <dgm:cxn modelId="{FE3D392F-FF6E-4AE1-83AE-7CFC68F59DD9}" type="presParOf" srcId="{3A63E015-38D4-4899-8EF9-51997E08591D}" destId="{2EAE6033-3808-4784-BC09-BDA9BC05C207}" srcOrd="10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31324CE-F979-4EE2-9773-DBA74A967D47}">
      <dsp:nvSpPr>
        <dsp:cNvPr id="0" name=""/>
        <dsp:cNvSpPr/>
      </dsp:nvSpPr>
      <dsp:spPr>
        <a:xfrm>
          <a:off x="1816605" y="2867027"/>
          <a:ext cx="2312072" cy="3261387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chemeClr val="bg1"/>
              </a:solidFill>
            </a:rPr>
            <a:t>«</a:t>
          </a:r>
          <a:r>
            <a:rPr lang="ru-RU" sz="1600" b="1" kern="1200">
              <a:solidFill>
                <a:schemeClr val="bg1"/>
              </a:solidFill>
            </a:rPr>
            <a:t>Моделирование образовательного процесса с учетом возрастных и индивидуальных особенностей детей» </a:t>
          </a:r>
          <a:endParaRPr lang="ru-RU" sz="1600" kern="1200">
            <a:solidFill>
              <a:schemeClr val="bg1"/>
            </a:solidFill>
          </a:endParaRPr>
        </a:p>
      </dsp:txBody>
      <dsp:txXfrm>
        <a:off x="1816605" y="2867027"/>
        <a:ext cx="2312072" cy="3261387"/>
      </dsp:txXfrm>
    </dsp:sp>
    <dsp:sp modelId="{951C3BBE-6954-4412-9D4E-5E7F51E3F999}">
      <dsp:nvSpPr>
        <dsp:cNvPr id="0" name=""/>
        <dsp:cNvSpPr/>
      </dsp:nvSpPr>
      <dsp:spPr>
        <a:xfrm rot="18978563">
          <a:off x="1687082" y="5954739"/>
          <a:ext cx="731306" cy="336169"/>
        </a:xfrm>
        <a:prstGeom prst="lef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74EF723-4165-4402-BF70-8874836DEE10}">
      <dsp:nvSpPr>
        <dsp:cNvPr id="0" name=""/>
        <dsp:cNvSpPr/>
      </dsp:nvSpPr>
      <dsp:spPr>
        <a:xfrm>
          <a:off x="-126192" y="5678334"/>
          <a:ext cx="1812193" cy="1828251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solidFill>
                <a:sysClr val="windowText" lastClr="000000"/>
              </a:solidFill>
            </a:rPr>
            <a:t>Работа с одарёнными детьми через организацию дополнительно образовательной деятельности.</a:t>
          </a:r>
          <a:endParaRPr lang="ru-RU" sz="1600" kern="1200">
            <a:solidFill>
              <a:sysClr val="windowText" lastClr="000000"/>
            </a:solidFill>
          </a:endParaRPr>
        </a:p>
      </dsp:txBody>
      <dsp:txXfrm>
        <a:off x="-126192" y="5678334"/>
        <a:ext cx="1812193" cy="1828251"/>
      </dsp:txXfrm>
    </dsp:sp>
    <dsp:sp modelId="{14267AF5-DEBD-4EF0-BB90-37AE6DA424E2}">
      <dsp:nvSpPr>
        <dsp:cNvPr id="0" name=""/>
        <dsp:cNvSpPr/>
      </dsp:nvSpPr>
      <dsp:spPr>
        <a:xfrm rot="2874067">
          <a:off x="1326768" y="3573971"/>
          <a:ext cx="587395" cy="317271"/>
        </a:xfrm>
        <a:prstGeom prst="leftArrow">
          <a:avLst>
            <a:gd name="adj1" fmla="val 60000"/>
            <a:gd name="adj2" fmla="val 50000"/>
          </a:avLst>
        </a:prstGeom>
        <a:solidFill>
          <a:schemeClr val="accent5">
            <a:hueOff val="-2483469"/>
            <a:satOff val="9953"/>
            <a:lumOff val="2157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F3C8360-F628-4957-9EC4-DDC1485F28CB}">
      <dsp:nvSpPr>
        <dsp:cNvPr id="0" name=""/>
        <dsp:cNvSpPr/>
      </dsp:nvSpPr>
      <dsp:spPr>
        <a:xfrm>
          <a:off x="0" y="1410192"/>
          <a:ext cx="1728459" cy="2011602"/>
        </a:xfrm>
        <a:prstGeom prst="roundRect">
          <a:avLst>
            <a:gd name="adj" fmla="val 10000"/>
          </a:avLst>
        </a:prstGeom>
        <a:solidFill>
          <a:schemeClr val="accent5">
            <a:hueOff val="-2483469"/>
            <a:satOff val="9953"/>
            <a:lumOff val="215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solidFill>
                <a:sysClr val="windowText" lastClr="000000"/>
              </a:solidFill>
            </a:rPr>
            <a:t>«Приобщение родителей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solidFill>
                <a:sysClr val="windowText" lastClr="000000"/>
              </a:solidFill>
            </a:rPr>
            <a:t> в единое образовательное  </a:t>
          </a:r>
          <a:endParaRPr lang="ru-RU" sz="1600" kern="1200">
            <a:solidFill>
              <a:sysClr val="windowText" lastClr="000000"/>
            </a:solidFill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solidFill>
                <a:sysClr val="windowText" lastClr="000000"/>
              </a:solidFill>
            </a:rPr>
            <a:t>пространство</a:t>
          </a:r>
          <a:r>
            <a:rPr lang="ru-RU" sz="1600" kern="1200">
              <a:solidFill>
                <a:sysClr val="windowText" lastClr="000000"/>
              </a:solidFill>
            </a:rPr>
            <a:t> </a:t>
          </a:r>
          <a:r>
            <a:rPr lang="ru-RU" sz="1600" b="1" kern="1200">
              <a:solidFill>
                <a:sysClr val="windowText" lastClr="000000"/>
              </a:solidFill>
            </a:rPr>
            <a:t>детского сада»</a:t>
          </a:r>
        </a:p>
      </dsp:txBody>
      <dsp:txXfrm>
        <a:off x="0" y="1410192"/>
        <a:ext cx="1728459" cy="2011602"/>
      </dsp:txXfrm>
    </dsp:sp>
    <dsp:sp modelId="{21188957-BAE6-48A7-A271-6206270FE9AE}">
      <dsp:nvSpPr>
        <dsp:cNvPr id="0" name=""/>
        <dsp:cNvSpPr/>
      </dsp:nvSpPr>
      <dsp:spPr>
        <a:xfrm rot="5327273">
          <a:off x="2470524" y="2203863"/>
          <a:ext cx="868671" cy="323555"/>
        </a:xfrm>
        <a:prstGeom prst="leftArrow">
          <a:avLst>
            <a:gd name="adj1" fmla="val 60000"/>
            <a:gd name="adj2" fmla="val 50000"/>
          </a:avLst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618A42C-7CC1-4C9F-9918-2A8F8A9000CD}">
      <dsp:nvSpPr>
        <dsp:cNvPr id="0" name=""/>
        <dsp:cNvSpPr/>
      </dsp:nvSpPr>
      <dsp:spPr>
        <a:xfrm>
          <a:off x="1937367" y="139607"/>
          <a:ext cx="1921557" cy="1674611"/>
        </a:xfrm>
        <a:prstGeom prst="roundRect">
          <a:avLst>
            <a:gd name="adj" fmla="val 10000"/>
          </a:avLst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40005" rIns="40005" bIns="4000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100" b="1" kern="1200">
              <a:solidFill>
                <a:sysClr val="windowText" lastClr="000000"/>
              </a:solidFill>
            </a:rPr>
            <a:t>«Развитие инклюзивного образования»</a:t>
          </a:r>
          <a:endParaRPr lang="ru-RU" sz="2100" kern="1200">
            <a:solidFill>
              <a:sysClr val="windowText" lastClr="000000"/>
            </a:solidFill>
          </a:endParaRPr>
        </a:p>
      </dsp:txBody>
      <dsp:txXfrm>
        <a:off x="1937367" y="139607"/>
        <a:ext cx="1921557" cy="1674611"/>
      </dsp:txXfrm>
    </dsp:sp>
    <dsp:sp modelId="{3151E58E-0835-4D85-A074-BD6A6B8515EF}">
      <dsp:nvSpPr>
        <dsp:cNvPr id="0" name=""/>
        <dsp:cNvSpPr/>
      </dsp:nvSpPr>
      <dsp:spPr>
        <a:xfrm rot="8074001">
          <a:off x="3996731" y="3525047"/>
          <a:ext cx="642408" cy="289744"/>
        </a:xfrm>
        <a:prstGeom prst="leftArrow">
          <a:avLst>
            <a:gd name="adj1" fmla="val 60000"/>
            <a:gd name="adj2" fmla="val 50000"/>
          </a:avLst>
        </a:prstGeom>
        <a:solidFill>
          <a:schemeClr val="accent5">
            <a:hueOff val="-7450407"/>
            <a:satOff val="29858"/>
            <a:lumOff val="6471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4A572D7-9BF5-4608-A82A-98F70BC187F7}">
      <dsp:nvSpPr>
        <dsp:cNvPr id="0" name=""/>
        <dsp:cNvSpPr/>
      </dsp:nvSpPr>
      <dsp:spPr>
        <a:xfrm>
          <a:off x="4119196" y="1373517"/>
          <a:ext cx="1923522" cy="1977636"/>
        </a:xfrm>
        <a:prstGeom prst="roundRect">
          <a:avLst>
            <a:gd name="adj" fmla="val 10000"/>
          </a:avLst>
        </a:prstGeom>
        <a:solidFill>
          <a:schemeClr val="accent5">
            <a:hueOff val="-7450407"/>
            <a:satOff val="29858"/>
            <a:lumOff val="6471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solidFill>
                <a:sysClr val="windowText" lastClr="000000"/>
              </a:solidFill>
            </a:rPr>
            <a:t>"Организация межсетевого взаимодействия по приобщению детей дошкольного возраста к здоровому образу жизни"</a:t>
          </a:r>
          <a:endParaRPr lang="ru-RU" sz="1600" kern="1200">
            <a:solidFill>
              <a:sysClr val="windowText" lastClr="000000"/>
            </a:solidFill>
          </a:endParaRPr>
        </a:p>
      </dsp:txBody>
      <dsp:txXfrm>
        <a:off x="4119196" y="1373517"/>
        <a:ext cx="1923522" cy="1977636"/>
      </dsp:txXfrm>
    </dsp:sp>
    <dsp:sp modelId="{5E9F18F9-629A-424B-9245-B0CF601CC599}">
      <dsp:nvSpPr>
        <dsp:cNvPr id="0" name=""/>
        <dsp:cNvSpPr/>
      </dsp:nvSpPr>
      <dsp:spPr>
        <a:xfrm rot="13944987">
          <a:off x="3532840" y="5955662"/>
          <a:ext cx="804813" cy="329468"/>
        </a:xfrm>
        <a:prstGeom prst="leftArrow">
          <a:avLst>
            <a:gd name="adj1" fmla="val 60000"/>
            <a:gd name="adj2" fmla="val 5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EAE6033-3808-4784-BC09-BDA9BC05C207}">
      <dsp:nvSpPr>
        <dsp:cNvPr id="0" name=""/>
        <dsp:cNvSpPr/>
      </dsp:nvSpPr>
      <dsp:spPr>
        <a:xfrm>
          <a:off x="4245680" y="5403816"/>
          <a:ext cx="2007064" cy="2102769"/>
        </a:xfrm>
        <a:prstGeom prst="roundRect">
          <a:avLst>
            <a:gd name="adj" fmla="val 1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solidFill>
                <a:sysClr val="windowText" lastClr="000000"/>
              </a:solidFill>
            </a:rPr>
            <a:t>«Развитие профессиональных компетентностей педагогов по реализации программ дошкольного образования»</a:t>
          </a:r>
          <a:endParaRPr lang="ru-RU" sz="1600" kern="1200">
            <a:solidFill>
              <a:sysClr val="windowText" lastClr="000000"/>
            </a:solidFill>
          </a:endParaRPr>
        </a:p>
      </dsp:txBody>
      <dsp:txXfrm>
        <a:off x="4245680" y="5403816"/>
        <a:ext cx="2007064" cy="210276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76CB36-EE58-440D-A829-E37B107C4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2018-08-24T13:08:00Z</cp:lastPrinted>
  <dcterms:created xsi:type="dcterms:W3CDTF">2018-08-07T11:38:00Z</dcterms:created>
  <dcterms:modified xsi:type="dcterms:W3CDTF">2018-08-24T13:13:00Z</dcterms:modified>
</cp:coreProperties>
</file>