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color w:val="000000"/>
          <w:sz w:val="28"/>
          <w:szCs w:val="28"/>
        </w:rPr>
      </w:pPr>
      <w:r w:rsidRPr="00A4667B">
        <w:rPr>
          <w:rStyle w:val="a4"/>
          <w:color w:val="B22222"/>
          <w:sz w:val="28"/>
          <w:szCs w:val="28"/>
        </w:rPr>
        <w:t>КОНСУЛЬТАЦИИ ДЛЯ ПЕДАГОГОВ ПО ПРЕДОТВРАЩЕНИЮ ЖЕСТОКОГО</w:t>
      </w:r>
    </w:p>
    <w:p w:rsid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rStyle w:val="a4"/>
          <w:color w:val="B22222"/>
          <w:sz w:val="28"/>
          <w:szCs w:val="28"/>
        </w:rPr>
      </w:pPr>
      <w:r w:rsidRPr="00A4667B">
        <w:rPr>
          <w:rStyle w:val="a4"/>
          <w:color w:val="B22222"/>
          <w:sz w:val="28"/>
          <w:szCs w:val="28"/>
        </w:rPr>
        <w:t>ОБРАЩЕНИЯ С ДЕТЬМИ</w:t>
      </w:r>
    </w:p>
    <w:p w:rsidR="00563486" w:rsidRDefault="00563486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rStyle w:val="a4"/>
          <w:color w:val="B22222"/>
          <w:sz w:val="28"/>
          <w:szCs w:val="28"/>
        </w:rPr>
      </w:pPr>
      <w:r>
        <w:rPr>
          <w:rStyle w:val="a4"/>
          <w:color w:val="B22222"/>
          <w:sz w:val="28"/>
          <w:szCs w:val="28"/>
        </w:rPr>
        <w:t>Тема Жестокое обращение с детьми</w:t>
      </w:r>
    </w:p>
    <w:p w:rsidR="00563486" w:rsidRPr="00A4667B" w:rsidRDefault="00563486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color w:val="000000"/>
          <w:sz w:val="28"/>
          <w:szCs w:val="28"/>
        </w:rPr>
      </w:pPr>
    </w:p>
    <w:p w:rsidR="00A4667B" w:rsidRDefault="00A4667B" w:rsidP="00563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Защита маленького ребенка от всех форм насилия - актуальная, значимая задача ДОУ. Жестокое обращение с детьми предполагает любую форму плохого обращения, допускаемого родителями, опекунами, попечителями (другими членами семьи ребенка), педагогами, воспитателями, представителями органов правопорядка.</w:t>
      </w:r>
    </w:p>
    <w:p w:rsidR="00563486" w:rsidRPr="00A4667B" w:rsidRDefault="00563486" w:rsidP="00563486">
      <w:pPr>
        <w:pStyle w:val="a3"/>
        <w:shd w:val="clear" w:color="auto" w:fill="FFFFFF"/>
        <w:spacing w:before="0" w:beforeAutospacing="0" w:after="0" w:afterAutospacing="0" w:line="360" w:lineRule="auto"/>
        <w:ind w:left="785"/>
        <w:jc w:val="both"/>
        <w:rPr>
          <w:color w:val="000000"/>
          <w:sz w:val="28"/>
          <w:szCs w:val="28"/>
        </w:rPr>
      </w:pPr>
    </w:p>
    <w:p w:rsidR="00A4667B" w:rsidRDefault="00563486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4667B" w:rsidRPr="00A4667B">
        <w:rPr>
          <w:color w:val="000000"/>
          <w:sz w:val="28"/>
          <w:szCs w:val="28"/>
        </w:rPr>
        <w:t xml:space="preserve">Различают 4 основные формы жестокого обращения с детьми: </w:t>
      </w:r>
    </w:p>
    <w:p w:rsid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A4667B">
        <w:rPr>
          <w:color w:val="000000"/>
          <w:sz w:val="28"/>
          <w:szCs w:val="28"/>
        </w:rPr>
        <w:t>физическое</w:t>
      </w:r>
      <w:proofErr w:type="gramEnd"/>
      <w:r w:rsidRPr="00A4667B">
        <w:rPr>
          <w:color w:val="000000"/>
          <w:sz w:val="28"/>
          <w:szCs w:val="28"/>
        </w:rPr>
        <w:t xml:space="preserve">, </w:t>
      </w:r>
      <w:r w:rsidR="00563486">
        <w:rPr>
          <w:color w:val="000000"/>
          <w:sz w:val="28"/>
          <w:szCs w:val="28"/>
        </w:rPr>
        <w:t xml:space="preserve">  </w:t>
      </w:r>
      <w:r w:rsidR="00563486" w:rsidRPr="00563486">
        <w:rPr>
          <w:color w:val="FF0000"/>
          <w:sz w:val="28"/>
          <w:szCs w:val="28"/>
        </w:rPr>
        <w:t>здесь табличка</w:t>
      </w:r>
    </w:p>
    <w:p w:rsid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667B">
        <w:rPr>
          <w:color w:val="000000"/>
          <w:sz w:val="28"/>
          <w:szCs w:val="28"/>
        </w:rPr>
        <w:t xml:space="preserve">сексуальное, </w:t>
      </w:r>
    </w:p>
    <w:p w:rsid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667B">
        <w:rPr>
          <w:color w:val="000000"/>
          <w:sz w:val="28"/>
          <w:szCs w:val="28"/>
        </w:rPr>
        <w:t xml:space="preserve">психологическое (эмоциональное, в том числе и речевое) насилие, </w:t>
      </w:r>
    </w:p>
    <w:p w:rsid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667B">
        <w:rPr>
          <w:color w:val="000000"/>
          <w:sz w:val="28"/>
          <w:szCs w:val="28"/>
        </w:rPr>
        <w:t>пренебрежение основными нуждами ребенка.</w:t>
      </w:r>
    </w:p>
    <w:p w:rsidR="00563486" w:rsidRPr="00A4667B" w:rsidRDefault="00563486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</w:p>
    <w:p w:rsidR="00A4667B" w:rsidRPr="00A4667B" w:rsidRDefault="00563486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4667B" w:rsidRPr="00A4667B">
        <w:rPr>
          <w:color w:val="000000"/>
          <w:sz w:val="28"/>
          <w:szCs w:val="28"/>
        </w:rPr>
        <w:t>Психологическое (или эмоциональное) насилие - это совершенное по отношению к ребенку деяние, которое тормозит или вредит развитию его потенциальных способностей, вызывает у ребенка состояние эмоционального напряжения, подвергая опасности возрастное развитие его эмоциональной жизни</w:t>
      </w:r>
      <w:proofErr w:type="gramStart"/>
      <w:r w:rsidR="00A4667B" w:rsidRPr="00A4667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563486">
        <w:rPr>
          <w:color w:val="FF0000"/>
          <w:sz w:val="28"/>
          <w:szCs w:val="28"/>
        </w:rPr>
        <w:t>к</w:t>
      </w:r>
      <w:proofErr w:type="gramEnd"/>
      <w:r w:rsidRPr="00563486">
        <w:rPr>
          <w:color w:val="FF0000"/>
          <w:sz w:val="28"/>
          <w:szCs w:val="28"/>
        </w:rPr>
        <w:t>артинка</w:t>
      </w:r>
    </w:p>
    <w:p w:rsidR="00A4667B" w:rsidRPr="00A4667B" w:rsidRDefault="00563486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4667B" w:rsidRPr="00563486">
        <w:rPr>
          <w:b/>
          <w:color w:val="000000"/>
          <w:sz w:val="28"/>
          <w:szCs w:val="28"/>
        </w:rPr>
        <w:t>Сегодня мы акцентируем наше внимание на речевом насилии, которое совершается с помощью речевых средств. Оно представляет угрозу психическому и психологическому здоровью ребенку</w:t>
      </w:r>
      <w:proofErr w:type="gramStart"/>
      <w:r w:rsidR="00A4667B" w:rsidRPr="00563486"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 w:rsidRPr="00563486">
        <w:rPr>
          <w:color w:val="FF0000"/>
          <w:sz w:val="28"/>
          <w:szCs w:val="28"/>
        </w:rPr>
        <w:t>к</w:t>
      </w:r>
      <w:proofErr w:type="gramEnd"/>
      <w:r w:rsidRPr="00563486">
        <w:rPr>
          <w:color w:val="FF0000"/>
          <w:sz w:val="28"/>
          <w:szCs w:val="28"/>
        </w:rPr>
        <w:t>артинка</w:t>
      </w:r>
    </w:p>
    <w:p w:rsidR="00A4667B" w:rsidRPr="00563486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i/>
          <w:color w:val="000000"/>
          <w:sz w:val="28"/>
          <w:szCs w:val="28"/>
        </w:rPr>
      </w:pPr>
      <w:r w:rsidRPr="00563486">
        <w:rPr>
          <w:i/>
          <w:color w:val="000000"/>
          <w:sz w:val="28"/>
          <w:szCs w:val="28"/>
        </w:rPr>
        <w:t xml:space="preserve">И.В. Дубровина, доктор психологических наук, академик РАО, вводя понятие «психологическое здоровье», отметила разницу между психическим и психологическим здоровьем: первое, по сути, имеет отношение к отдельным психическим процессам и механизмам; второе - характеризует </w:t>
      </w:r>
      <w:r w:rsidRPr="00563486">
        <w:rPr>
          <w:i/>
          <w:color w:val="000000"/>
          <w:sz w:val="28"/>
          <w:szCs w:val="28"/>
        </w:rPr>
        <w:lastRenderedPageBreak/>
        <w:t>личность в целом, находится в непосредственной связи с проявлениями духа человека.</w:t>
      </w:r>
    </w:p>
    <w:p w:rsidR="00A4667B" w:rsidRPr="00563486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i/>
          <w:color w:val="000000"/>
          <w:sz w:val="28"/>
          <w:szCs w:val="28"/>
        </w:rPr>
      </w:pPr>
      <w:r w:rsidRPr="00563486">
        <w:rPr>
          <w:i/>
          <w:color w:val="000000"/>
          <w:sz w:val="28"/>
          <w:szCs w:val="28"/>
        </w:rPr>
        <w:t>Хотя речевое насилие порой не замечается, поскольку не оставляет видимых следов, в отличие от физического, а иногда проявляется только в частной жизни, последствия его могут быть катастрофическими. Известны случаи суицидов из-за оскорблений, присвоения унизительных прозвищ, угроз физического насилия и т. д. Душевные раны, нанесенные словом, не заживают годами. Особая опасность речевого насилия состоит в том, что оно может перерасти в насилие, представляющее угрозу для жизни человека. Испытанная в детстве жестокость часто приводит к тому, что в дальнейшем люди стремятся разрешать свои проблемы посредством насильственных или противоправных действий. Вначале пострадавшие, подвергаемые частым приступам гнева и агрессии</w:t>
      </w:r>
      <w:proofErr w:type="gramStart"/>
      <w:r w:rsidRPr="00563486">
        <w:rPr>
          <w:i/>
          <w:color w:val="000000"/>
          <w:sz w:val="28"/>
          <w:szCs w:val="28"/>
        </w:rPr>
        <w:t>.</w:t>
      </w:r>
      <w:proofErr w:type="gramEnd"/>
      <w:r w:rsidRPr="00563486">
        <w:rPr>
          <w:i/>
          <w:color w:val="000000"/>
          <w:sz w:val="28"/>
          <w:szCs w:val="28"/>
        </w:rPr>
        <w:t xml:space="preserve"> </w:t>
      </w:r>
      <w:proofErr w:type="gramStart"/>
      <w:r w:rsidRPr="00563486">
        <w:rPr>
          <w:i/>
          <w:color w:val="000000"/>
          <w:sz w:val="28"/>
          <w:szCs w:val="28"/>
        </w:rPr>
        <w:t>и</w:t>
      </w:r>
      <w:proofErr w:type="gramEnd"/>
      <w:r w:rsidRPr="00563486">
        <w:rPr>
          <w:i/>
          <w:color w:val="000000"/>
          <w:sz w:val="28"/>
          <w:szCs w:val="28"/>
        </w:rPr>
        <w:t>зливают ее на младших по возрасту или на животных, в том числе во время игр. Но результатом становится такое опасное социальное последствие, как дальнейшее воспроизводство жестокости. Косвенное подтверждение этому - увеличение числа совершенных подростками преступлений, сопряженных с насилием.</w:t>
      </w:r>
    </w:p>
    <w:p w:rsidR="00A4667B" w:rsidRPr="00563486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i/>
          <w:color w:val="000000"/>
          <w:sz w:val="28"/>
          <w:szCs w:val="28"/>
        </w:rPr>
      </w:pPr>
      <w:r w:rsidRPr="00563486">
        <w:rPr>
          <w:i/>
          <w:color w:val="000000"/>
          <w:sz w:val="28"/>
          <w:szCs w:val="28"/>
        </w:rPr>
        <w:t>Кроме того, пережитое речевое насилие оказывает влияние на всю последующую жизнь человека. Исследования показывают, что у людей, подвергшихся речевому насилию, в 1,5 раза чаще наблюдаются симптомы депрессии и тревожности, и в течение жизни эти люди в 2 раза чаще страдают от аффективных и тревожных расстройств. Более 30% участников исследований сообщают о том, что они иногда или часто подвергались речевому насилию (оскорбления, брань, угрозы физического насилия, язвительные замечания о поведении) со стороны родителей. Со временем дети начинают верить негативным оценкам, которые высказываются в их адрес, и используют их как объяснение всего того, что им не удается в жизни.</w:t>
      </w:r>
    </w:p>
    <w:p w:rsidR="00A4667B" w:rsidRPr="00A4667B" w:rsidRDefault="00616AAA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="00A4667B" w:rsidRPr="00A4667B">
        <w:rPr>
          <w:color w:val="000000"/>
          <w:sz w:val="28"/>
          <w:szCs w:val="28"/>
        </w:rPr>
        <w:t>У людей могут наблюдаться трудности функционирования в супружеской и родительской ролях: выросшие в жестокости мальчики сами становятся обидчиками, а девочки, как правило, связывают свою жизнь с жестоким и агрессивным мужчиной. И те, и другие не только испытывают сложности при создании собственной семьи, но и не могут дать своим детям достаточно тепла, чтобы воспитать их физически и нравственно здоровыми.</w:t>
      </w:r>
    </w:p>
    <w:p w:rsidR="00A4667B" w:rsidRPr="00A4667B" w:rsidRDefault="00616AAA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r w:rsidR="00A4667B" w:rsidRPr="00A4667B">
        <w:rPr>
          <w:color w:val="000000"/>
          <w:sz w:val="28"/>
          <w:szCs w:val="28"/>
        </w:rPr>
        <w:t>Признаки речевого и психического насилия над ребенком: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постоянно печальный вид, длительно сохраняющееся подавленное  состояние;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беспокойство, тревожность, нарушение сна;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агрессивность;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склонность к уединению; 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неумение общаться;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 xml:space="preserve">• нервный тик, </w:t>
      </w:r>
      <w:proofErr w:type="spellStart"/>
      <w:r w:rsidRPr="00A4667B">
        <w:rPr>
          <w:color w:val="000000"/>
          <w:sz w:val="28"/>
          <w:szCs w:val="28"/>
        </w:rPr>
        <w:t>энурез</w:t>
      </w:r>
      <w:proofErr w:type="spellEnd"/>
      <w:r w:rsidRPr="00A4667B">
        <w:rPr>
          <w:color w:val="000000"/>
          <w:sz w:val="28"/>
          <w:szCs w:val="28"/>
        </w:rPr>
        <w:t>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вредные привычки;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задержки умственного развития, плохая успеваемость;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различные соматические заболевания;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проблемы с едой;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излишняя уступчивость или осторожность;</w:t>
      </w:r>
    </w:p>
    <w:p w:rsidR="00A4667B" w:rsidRPr="00A4667B" w:rsidRDefault="00A4667B" w:rsidP="00A4667B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низкая самооценка;</w:t>
      </w:r>
    </w:p>
    <w:p w:rsidR="002074AF" w:rsidRPr="00A4667B" w:rsidRDefault="00A4667B" w:rsidP="00616AA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4667B">
        <w:rPr>
          <w:color w:val="000000"/>
          <w:sz w:val="28"/>
          <w:szCs w:val="28"/>
        </w:rPr>
        <w:t>• антиобщественное поведение вплоть до вандализма.</w:t>
      </w:r>
    </w:p>
    <w:p w:rsidR="00F21129" w:rsidRPr="00BF4483" w:rsidRDefault="00F21129" w:rsidP="00F2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6AA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Самый тяжелый труд - воспитание человека,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и ни один родитель не избежал на этом пути ошибок и трудностей.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искренности таким образом очень легко! </w:t>
      </w:r>
    </w:p>
    <w:p w:rsidR="00F21129" w:rsidRPr="00BF4483" w:rsidRDefault="00F21129" w:rsidP="00F2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Никогда не пытайтесь решать возникшую у ребенка проблему, если Вы не можете контролировать себя. </w:t>
      </w:r>
    </w:p>
    <w:p w:rsidR="00F21129" w:rsidRPr="00BF4483" w:rsidRDefault="00F21129" w:rsidP="00F2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Успокойтесь.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Справиться со своими эмоциями, Вам помогут упражнения для быстрого снятия сильного эмоционального напряжения. </w:t>
      </w:r>
      <w:bookmarkStart w:id="0" w:name="_GoBack"/>
      <w:bookmarkEnd w:id="0"/>
    </w:p>
    <w:sectPr w:rsidR="00F21129" w:rsidRPr="00BF4483" w:rsidSect="0018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6DC"/>
    <w:multiLevelType w:val="hybridMultilevel"/>
    <w:tmpl w:val="31A03F3A"/>
    <w:lvl w:ilvl="0" w:tplc="30D0FD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7B"/>
    <w:rsid w:val="001858BE"/>
    <w:rsid w:val="002074AF"/>
    <w:rsid w:val="0024328B"/>
    <w:rsid w:val="00563486"/>
    <w:rsid w:val="00616AAA"/>
    <w:rsid w:val="00A4667B"/>
    <w:rsid w:val="00F21129"/>
    <w:rsid w:val="00F6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HomePB Acer</dc:creator>
  <cp:keywords/>
  <dc:description/>
  <cp:lastModifiedBy>Home</cp:lastModifiedBy>
  <cp:revision>6</cp:revision>
  <cp:lastPrinted>2016-11-21T06:36:00Z</cp:lastPrinted>
  <dcterms:created xsi:type="dcterms:W3CDTF">2016-11-19T12:26:00Z</dcterms:created>
  <dcterms:modified xsi:type="dcterms:W3CDTF">2018-05-11T08:36:00Z</dcterms:modified>
</cp:coreProperties>
</file>