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57" w:rsidRDefault="009D5557" w:rsidP="009D5557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№ 2</w:t>
      </w:r>
    </w:p>
    <w:p w:rsidR="009D5557" w:rsidRDefault="009D5557" w:rsidP="009D5557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60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приказу МДОУ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детского сада «Росинка»</w:t>
      </w:r>
    </w:p>
    <w:p w:rsidR="009D5557" w:rsidRDefault="009D5557" w:rsidP="009D5557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25.06.2020 № 17-од</w:t>
      </w:r>
      <w:r w:rsidRPr="009F60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D5557" w:rsidRPr="009F60A4" w:rsidRDefault="009D5557" w:rsidP="009D5557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23553" w:rsidRPr="00F27F7A" w:rsidRDefault="00C504F7" w:rsidP="009D5557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54645A">
        <w:rPr>
          <w:lang w:val="ru-RU"/>
        </w:rPr>
        <w:br/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дежурной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группе</w:t>
      </w:r>
      <w:r w:rsidRPr="005464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23553" w:rsidRPr="00A235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муниципального дошкольного образовательного учреждения </w:t>
      </w:r>
      <w:r w:rsidR="007614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детского сада «Росинка</w:t>
      </w:r>
      <w:r w:rsidR="000A4B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C504F7" w:rsidRPr="00A23553" w:rsidRDefault="00C504F7" w:rsidP="00C504F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дежурной группе </w:t>
      </w:r>
      <w:r w:rsidR="00A23553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муниципального дошкольного образовательного учреждения </w:t>
      </w:r>
      <w:r w:rsidR="007614A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детского сада «Росинка</w:t>
      </w:r>
      <w:r w:rsidR="000A4B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Положение, </w:t>
      </w:r>
      <w:r w:rsidR="000A4B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организация) разработано в соответствии с У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казом Президента Р</w:t>
      </w:r>
      <w:r w:rsidR="000A4B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оссийской 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r w:rsidR="000A4B2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едерации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25.03.2020 № 206 «Об объявлении в Российской Федерации нерабочих дней», указом Президента РФ от 02.04.2020 № 239 «О мерах по обеспечению санитарно-эпидемиологического благополучия населения на территории РФ в связи с распространением новой коронавирусной инфекции (</w:t>
      </w:r>
      <w:r w:rsidRPr="00A23553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="000A4B26">
        <w:rPr>
          <w:rFonts w:ascii="Times New Roman" w:hAnsi="Times New Roman" w:cs="Times New Roman"/>
          <w:color w:val="000000"/>
          <w:sz w:val="24"/>
          <w:szCs w:val="24"/>
          <w:lang w:val="ru-RU"/>
        </w:rPr>
        <w:t>-19)», У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казом Губернатора </w:t>
      </w:r>
      <w:r w:rsidR="0054645A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Ярославской области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 от</w:t>
      </w:r>
      <w:r w:rsidR="0054645A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03.04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.2020 № 80 «О мерах по обеспечению санитарно-эпидемиологического благополучия населения</w:t>
      </w:r>
      <w:r w:rsidR="0054645A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внесении изменений в Указ Губернатора область от 18.03.2020  № 47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</w:t>
      </w:r>
      <w:r w:rsidR="0054645A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остановлением Правительства </w:t>
      </w:r>
      <w:r w:rsidR="0054645A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Ярославской 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 от 03.04.2020 № 302-п «О работе организаций на территории </w:t>
      </w:r>
      <w:r w:rsidR="0054645A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Ярославской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 в период с 04.04.2020 по 30.04.2020».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1.2. Положение устанавливает общие требования к организации функционирования дежурной группы в </w:t>
      </w:r>
      <w:r w:rsidR="000A4B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504F7" w:rsidRPr="00A23553" w:rsidRDefault="00C504F7" w:rsidP="00C504F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Условия формирования дежурной группы</w:t>
      </w:r>
    </w:p>
    <w:p w:rsidR="00C504F7" w:rsidRPr="0054645A" w:rsidRDefault="00C504F7" w:rsidP="00A2355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Включение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дежурную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особого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распоряжения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Президента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региональных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04F7" w:rsidRPr="0054645A" w:rsidRDefault="00C504F7" w:rsidP="00A2355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дежурной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504F7" w:rsidRPr="0054645A" w:rsidRDefault="00C504F7" w:rsidP="00A2355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удовлетворение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запросов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заказа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504F7" w:rsidRPr="0054645A" w:rsidRDefault="00C504F7" w:rsidP="00A23553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охрана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A4B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04F7" w:rsidRPr="0054645A" w:rsidRDefault="00C504F7" w:rsidP="00A2355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дежурную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воспитанники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A4B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организаций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оба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единственный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представителю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продолжают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перечисленных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пунктах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4B26">
        <w:rPr>
          <w:rFonts w:ascii="Times New Roman" w:hAnsi="Times New Roman" w:cs="Times New Roman"/>
          <w:color w:val="000000"/>
          <w:sz w:val="24"/>
          <w:szCs w:val="24"/>
          <w:lang w:val="ru-RU"/>
        </w:rPr>
        <w:t>4-8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A4B2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каза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Президента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4B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02.04.2020 № 239 «О мерах по обеспечению санитарно-эпидемиологического благополучия населения на территории РФ в связи с распространением новой коронавирусной инфекции (</w:t>
      </w:r>
      <w:r w:rsidRPr="000A4B26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0A4B26">
        <w:rPr>
          <w:rFonts w:ascii="Times New Roman" w:hAnsi="Times New Roman" w:cs="Times New Roman"/>
          <w:color w:val="000000"/>
          <w:sz w:val="24"/>
          <w:szCs w:val="24"/>
          <w:lang w:val="ru-RU"/>
        </w:rPr>
        <w:t>-19)» (далее</w:t>
      </w:r>
      <w:r w:rsidRPr="000A4B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A4B2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Указ Президента № 239) и иных нормативно-правовых актах региональных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F7B">
        <w:rPr>
          <w:rFonts w:hAnsi="Times New Roman" w:cs="Times New Roman"/>
          <w:color w:val="000000"/>
          <w:sz w:val="24"/>
          <w:szCs w:val="24"/>
          <w:lang w:val="ru-RU"/>
        </w:rPr>
        <w:t>Ярославской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касающиеся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04F7" w:rsidRPr="00A23553" w:rsidRDefault="00C504F7" w:rsidP="00C504F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Порядок приема в дежурную группу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Прием воспитанников в дежурную группу осуществляется на основании заявлений родителей (законных представителей) воспитанников и справки с места работы родителей (законных представителей), подтверждающей необходимость нахождения работника по месту трудовой деятельности, оформленной в свободной форме. Ответственность за достоверность, предоставленных сведений несут родители (законные представители) и должностные лица, выдавшие справку.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Заявление и документы родители (законные представители) вправе подать в </w:t>
      </w:r>
      <w:r w:rsidR="003A1A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образовательную организацию</w:t>
      </w:r>
      <w:r w:rsidR="003A1A75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любым доступным способом, в том числе с использованием информационно-телекоммуникационной сети «Интернет».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Во включении в дежурную группу может быть отказано в случае, если:</w:t>
      </w:r>
    </w:p>
    <w:p w:rsidR="00C504F7" w:rsidRPr="00A23553" w:rsidRDefault="00C504F7" w:rsidP="00A23553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один из родителей или единственный родитель (законный представитель) воспитанника не являются работниками, на которых не распространяется действие Указа Президента № 239 и иных нормативно-правовых актов, изданных региональными и муниципальными органами власти </w:t>
      </w:r>
      <w:r w:rsidR="00545F7B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Ярославской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области, касающиеся организации работы организаций в период распространения коронавирусной инфекции;</w:t>
      </w:r>
    </w:p>
    <w:p w:rsidR="00C504F7" w:rsidRPr="00A23553" w:rsidRDefault="00C504F7" w:rsidP="00A23553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родители не представ</w:t>
      </w:r>
      <w:r w:rsidR="003A1A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документы, указанные в пункте 3.1 настоящего Положения.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3.3. Ответ родителям (законных представителей) о принятии ребенка в дежурную группу или отказе от принятия в нее направляется </w:t>
      </w:r>
      <w:r w:rsidR="001D20B7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детского сада  в течение 1 рабочего дня после обращения родителей в детский сад.</w:t>
      </w:r>
    </w:p>
    <w:p w:rsidR="00C504F7" w:rsidRPr="00A23553" w:rsidRDefault="00C504F7" w:rsidP="00C504F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Порядок функционирования дежурной группы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Дежурная</w:t>
      </w:r>
      <w:r w:rsidRPr="00A235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группа формируются приказом </w:t>
      </w:r>
      <w:r w:rsidR="00365C29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заведующего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1A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Количество дежурных групп в </w:t>
      </w:r>
      <w:r w:rsidR="003A1A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</w:t>
      </w:r>
      <w:r w:rsidR="003A1A75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определяется запросом (потребностью) родителей (законных представителей) и указывается в приказе заведующего </w:t>
      </w:r>
      <w:r w:rsidR="003A1A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Предельная наполняемость одной дежурной группы составляет максимум 12 воспитанников. Список воспитанников дежурных групп утверждает заведующ</w:t>
      </w:r>
      <w:r w:rsidR="003A1A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 образовательной организации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Дежурная</w:t>
      </w:r>
      <w:r w:rsidRPr="00A235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 может быть сформирована</w:t>
      </w:r>
      <w:r w:rsidRPr="00A235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одновозрастному и разновозрастному принципу.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Дежурная</w:t>
      </w:r>
      <w:r w:rsidRPr="00A235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</w:t>
      </w:r>
      <w:r w:rsidRPr="00A235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функционируют по 5-дневной рабочей неделе с понедельника по пятницу (выходные дни – суббота и воскресенье) с 10</w:t>
      </w:r>
      <w:r w:rsidR="00545F7B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,5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-часовым пребыванием детей.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4.5. Ежедневный утренний прием воспитанников в дежурную группу осуществляется в соответствии с рекомендациями Росптребнадзора, Минздрава и пунктом 11.2 СанПиН 2.4.1.3049-13: опрос родителей о состоянии здоровья детей, визуальный осмотр, термометрия.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4.6. Работниками </w:t>
      </w:r>
      <w:r w:rsidR="003A1A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</w:t>
      </w:r>
      <w:r w:rsidR="003A1A75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ведется ежедневный учет посещения воспитанниками, поступающими в дежурные группы.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 Воспитанники дежурной</w:t>
      </w:r>
      <w:r w:rsidRPr="00A235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 обеспечиваются питанием в соответствии с утвержденным меню.</w:t>
      </w:r>
    </w:p>
    <w:p w:rsidR="00365C29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4.8.</w:t>
      </w:r>
      <w:r w:rsidR="00545F7B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дежурной группе в указанный период осуществлять присмотр и уход за детьми в соответствии с режимом дня, действующими санитарно-эпидемиологическими правилами</w:t>
      </w:r>
      <w:r w:rsidR="00365C29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нормами, с учетом возраста воспитанников Образовательная деятельность не ведётся. Занятия заменяются на игровую деятельность, прогулки, наблюдения</w:t>
      </w:r>
      <w:r w:rsidR="001D20B7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365C29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D20B7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r w:rsidR="00365C29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изкультуру на свежем воздухе.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4.9  </w:t>
      </w:r>
      <w:r w:rsidR="00365C29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оспитательная деятельность </w:t>
      </w:r>
      <w:r w:rsidR="00365C29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оспитаннико</w:t>
      </w:r>
      <w:r w:rsidR="00365C29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дежурной группы осуществляется только в групповой ячейке и на территории, закрепленной за дежурной группой. Проведение занятий в музыкальном и физкультурном зале</w:t>
      </w:r>
      <w:r w:rsidR="001D20B7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бассейне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воспитанников дежурной группы не допускается.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4.10. Дежурная</w:t>
      </w:r>
      <w:r w:rsidRPr="00A235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 функционируют с учетом необходимых санитарно-гигиенических, противоэпидемических условий, а также соблюдения правил пожарной безопасности и антитеррористической защищенности.</w:t>
      </w:r>
    </w:p>
    <w:p w:rsidR="00C504F7" w:rsidRPr="00A23553" w:rsidRDefault="00C504F7" w:rsidP="00A2355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Права участников дежурной</w:t>
      </w:r>
      <w:r w:rsidRPr="00A23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235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5.1. Работники </w:t>
      </w:r>
      <w:r w:rsidR="003A1A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отвечающие за утренний прием вправе:</w:t>
      </w:r>
    </w:p>
    <w:p w:rsidR="00C504F7" w:rsidRPr="00A23553" w:rsidRDefault="00C504F7" w:rsidP="00A23553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принимать в </w:t>
      </w:r>
      <w:r w:rsidR="003A1A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образовательную организацию</w:t>
      </w:r>
      <w:r w:rsidR="003A1A75"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воспитанников с признаками катаральных явлений, явлений интоксикации, температурой, отклоняющейся от нормальной, иными признаками заболевания;</w:t>
      </w:r>
    </w:p>
    <w:p w:rsidR="00C504F7" w:rsidRPr="00A23553" w:rsidRDefault="00C504F7" w:rsidP="00A23553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интересоваться у родителя (законного представителя) о состоянии здоровья детей при проведении утреннего осмотра;</w:t>
      </w:r>
    </w:p>
    <w:p w:rsidR="00C504F7" w:rsidRPr="00A23553" w:rsidRDefault="00C504F7" w:rsidP="00A23553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вести мониторинг состоянии здоровья детей в течение всего времени пребывания в </w:t>
      </w:r>
      <w:r w:rsidR="003A1A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</w:t>
      </w: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504F7" w:rsidRPr="00A23553" w:rsidRDefault="00C504F7" w:rsidP="00A23553">
      <w:pPr>
        <w:numPr>
          <w:ilvl w:val="0"/>
          <w:numId w:val="3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разъяснительную работу с родителями (законными представителями) воспитанников о соблюдении правил личной гигиены и профилактике инфекционных заболеваний.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Родители (законные представители) воспитанников, вправе:</w:t>
      </w:r>
    </w:p>
    <w:p w:rsidR="00C504F7" w:rsidRPr="0054645A" w:rsidRDefault="00C504F7" w:rsidP="00C504F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интересоваться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проведением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присмотром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уходом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1A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504F7" w:rsidRPr="0054645A" w:rsidRDefault="00C504F7" w:rsidP="00C504F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получать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1A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</w:t>
      </w:r>
      <w:r w:rsidR="003A1A75"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5464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04F7" w:rsidRPr="00A23553" w:rsidRDefault="00C504F7" w:rsidP="00C504F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 Порядок прекращения работы дежурной группы</w:t>
      </w:r>
    </w:p>
    <w:p w:rsidR="00C504F7" w:rsidRPr="00A23553" w:rsidRDefault="00C504F7" w:rsidP="00A235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3553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 Функционирование дежурной группы прекращает (приостанавливает) приказом заведующий детского сада, в случае отсутствия запроса родителей (законных представителей) воспитанников, положительных изменений эпидемиологической ситуации в регионе, на основании нормативно-правовых актов региональных и муниципальных органов власти.</w:t>
      </w:r>
    </w:p>
    <w:p w:rsidR="00D11B7B" w:rsidRPr="00A23553" w:rsidRDefault="00D11B7B" w:rsidP="00A23553">
      <w:pPr>
        <w:jc w:val="both"/>
        <w:rPr>
          <w:rFonts w:ascii="Times New Roman" w:hAnsi="Times New Roman" w:cs="Times New Roman"/>
          <w:lang w:val="ru-RU"/>
        </w:rPr>
      </w:pPr>
    </w:p>
    <w:sectPr w:rsidR="00D11B7B" w:rsidRPr="00A23553" w:rsidSect="0015351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20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F21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E74E39"/>
    <w:multiLevelType w:val="hybridMultilevel"/>
    <w:tmpl w:val="31BA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021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FE2A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04F7"/>
    <w:rsid w:val="000A4B26"/>
    <w:rsid w:val="00153513"/>
    <w:rsid w:val="001D20B7"/>
    <w:rsid w:val="00365C29"/>
    <w:rsid w:val="003A1A75"/>
    <w:rsid w:val="00433C3E"/>
    <w:rsid w:val="00545F7B"/>
    <w:rsid w:val="0054645A"/>
    <w:rsid w:val="007614A1"/>
    <w:rsid w:val="00981053"/>
    <w:rsid w:val="009D5557"/>
    <w:rsid w:val="00A23553"/>
    <w:rsid w:val="00C504F7"/>
    <w:rsid w:val="00D1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F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C3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C3E"/>
    <w:rPr>
      <w:rFonts w:ascii="Segoe UI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A23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F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C3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C3E"/>
    <w:rPr>
      <w:rFonts w:ascii="Segoe UI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A23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2020-06-11T11:30:00Z</cp:lastPrinted>
  <dcterms:created xsi:type="dcterms:W3CDTF">2020-06-11T11:31:00Z</dcterms:created>
  <dcterms:modified xsi:type="dcterms:W3CDTF">2020-06-25T13:10:00Z</dcterms:modified>
</cp:coreProperties>
</file>