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EC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0EC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0EC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на 21.04. 2020г.</w:t>
      </w:r>
    </w:p>
    <w:p w:rsidR="00B340EC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 упражнений с большими ортопедическими мячами.</w:t>
      </w:r>
    </w:p>
    <w:tbl>
      <w:tblPr>
        <w:tblW w:w="10915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5103"/>
        <w:gridCol w:w="2409"/>
      </w:tblGrid>
      <w:tr w:rsidR="00B340EC" w:rsidRPr="00F64DF7" w:rsidTr="00207394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Pr="00F64DF7" w:rsidRDefault="00B340EC" w:rsidP="0020739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Pr="00F64DF7" w:rsidRDefault="00B340EC" w:rsidP="0020739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Pr="00F64DF7" w:rsidRDefault="00B340EC" w:rsidP="0020739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B340EC" w:rsidRPr="00F64DF7" w:rsidTr="00207394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Игроритмика</w:t>
            </w: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B340EC" w:rsidRPr="00F64DF7" w:rsidRDefault="00B340EC" w:rsidP="0020739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Музыкально-подвижная игра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Pr="00F05544" w:rsidRDefault="00B340EC" w:rsidP="0020739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Разминка</w:t>
            </w:r>
          </w:p>
          <w:p w:rsidR="00B340EC" w:rsidRPr="00F05544" w:rsidRDefault="00B340EC" w:rsidP="0020739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0554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Прыжки ноги вместе-ноги врозь, руки вверх хлопок над головой.</w:t>
            </w:r>
          </w:p>
          <w:p w:rsidR="00B340EC" w:rsidRPr="00F05544" w:rsidRDefault="00B340EC" w:rsidP="0020739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Упражнение на дыхание.</w:t>
            </w:r>
            <w:r w:rsidRPr="00F05544">
              <w:rPr>
                <w:b/>
                <w:sz w:val="24"/>
                <w:szCs w:val="24"/>
              </w:rPr>
              <w:t xml:space="preserve"> </w:t>
            </w:r>
            <w:r w:rsidRPr="00F05544">
              <w:rPr>
                <w:rFonts w:ascii="Times New Roman" w:hAnsi="Times New Roman" w:cs="Times New Roman"/>
                <w:b/>
                <w:sz w:val="24"/>
                <w:szCs w:val="24"/>
              </w:rPr>
              <w:t>ВЕТЕРОК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0EC" w:rsidRPr="00F05544" w:rsidRDefault="00B340EC" w:rsidP="00207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Я ветер сильный, я лечу,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Лечу, куда хочу 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(руки опущены, ноги слегка расставлены, вдох через нос)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>Хочу налево посвищу (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повернуть голову налево, губы трубочкой и подуть)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>Могу подуть направо (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>голова прямо, вдох, голова направо, губы трубочкой, выдох)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Могу и вверх 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>(голова прямо, вдох через нос, выдох через губы трубочкой, вдох)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облака 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>(опустить голову, подбородком коснуться груди, спокойный выдох</w:t>
            </w:r>
            <w:proofErr w:type="gramEnd"/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рот)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44">
              <w:rPr>
                <w:rFonts w:ascii="Times New Roman" w:hAnsi="Times New Roman" w:cs="Times New Roman"/>
                <w:sz w:val="24"/>
                <w:szCs w:val="24"/>
              </w:rPr>
              <w:br/>
              <w:t>Ну а пока я тучи разгоняю (</w:t>
            </w:r>
            <w:r w:rsidRPr="00F05544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движения руками).</w:t>
            </w:r>
          </w:p>
          <w:p w:rsidR="00B340EC" w:rsidRPr="00F05544" w:rsidRDefault="00B340EC" w:rsidP="002073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Повторяем упражнение « </w:t>
            </w:r>
            <w:proofErr w:type="spellStart"/>
            <w:r w:rsidRPr="00B834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Рыбачок</w:t>
            </w:r>
            <w:proofErr w:type="spellEnd"/>
            <w:r w:rsidRPr="00B834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 с большими ортопедическими мячами.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1 куплет.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И.П. –сидя на полу, мяч зажат между ногами, руки обнимают мяч. Покачивания из стороны в сторону.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  <w:t xml:space="preserve">Припев: 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И.П. –лёжа на полу,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ноги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мяче. Выполнять поочерёдные шаги на нем.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2 куплет.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И.П.- лежа на полу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ноги на мяче, касаются его только стопами.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Сгибать ноги к груди поочерёдно.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  <w:t>Припев: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И.П. –лёжа на спине, руки вдоль туловища.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Прокатывание мяча ногами вперёд-назад.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3куплет.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И.П.- сед на ягодицы, упор руками сзади, ногами обхватить мяч.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Покачивания вправо и влево.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  <w:lang w:eastAsia="ru-RU"/>
              </w:rPr>
              <w:t>Припев: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И.П.- мяч между ног, руки на мяче.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Прокатывание мяча вперёд-назад.</w:t>
            </w:r>
          </w:p>
          <w:p w:rsidR="00B340EC" w:rsidRPr="00B834B9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</w:pPr>
            <w:r w:rsidRPr="00B834B9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  <w:t>Упражнение на развития чувства ритма</w:t>
            </w:r>
          </w:p>
          <w:p w:rsidR="00B340E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окрашенные в синий цвет повторяются ребенком.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1E1E"/>
              </w:rPr>
            </w:pPr>
            <w:r w:rsidRPr="004C463C">
              <w:rPr>
                <w:color w:val="211E1E"/>
              </w:rPr>
              <w:lastRenderedPageBreak/>
              <w:t xml:space="preserve">Бьет волшебный </w:t>
            </w:r>
            <w:proofErr w:type="spellStart"/>
            <w:r w:rsidRPr="004C463C">
              <w:rPr>
                <w:color w:val="211E1E"/>
              </w:rPr>
              <w:t>Барабам</w:t>
            </w:r>
            <w:proofErr w:type="spellEnd"/>
            <w:r w:rsidRPr="004C463C">
              <w:rPr>
                <w:color w:val="211E1E"/>
              </w:rPr>
              <w:t xml:space="preserve">: </w:t>
            </w:r>
            <w:proofErr w:type="spellStart"/>
            <w:r w:rsidRPr="004C463C">
              <w:rPr>
                <w:color w:val="0070C0"/>
              </w:rPr>
              <w:t>Бам</w:t>
            </w:r>
            <w:proofErr w:type="spellEnd"/>
            <w:r w:rsidRPr="004C463C">
              <w:rPr>
                <w:color w:val="0070C0"/>
              </w:rPr>
              <w:t xml:space="preserve">! </w:t>
            </w:r>
            <w:proofErr w:type="spellStart"/>
            <w:r w:rsidRPr="004C463C">
              <w:rPr>
                <w:color w:val="0070C0"/>
              </w:rPr>
              <w:t>Бам</w:t>
            </w:r>
            <w:proofErr w:type="spellEnd"/>
            <w:r w:rsidRPr="004C463C">
              <w:rPr>
                <w:color w:val="0070C0"/>
              </w:rPr>
              <w:t xml:space="preserve">! </w:t>
            </w:r>
            <w:proofErr w:type="spellStart"/>
            <w:r w:rsidRPr="004C463C">
              <w:rPr>
                <w:color w:val="0070C0"/>
              </w:rPr>
              <w:t>Бам</w:t>
            </w:r>
            <w:proofErr w:type="spellEnd"/>
            <w:r w:rsidRPr="004C463C">
              <w:rPr>
                <w:color w:val="0070C0"/>
              </w:rPr>
              <w:t>!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4C463C">
              <w:rPr>
                <w:color w:val="211E1E"/>
              </w:rPr>
              <w:t xml:space="preserve">А волшебный </w:t>
            </w:r>
            <w:proofErr w:type="spellStart"/>
            <w:r w:rsidRPr="004C463C">
              <w:rPr>
                <w:color w:val="211E1E"/>
              </w:rPr>
              <w:t>Барабум</w:t>
            </w:r>
            <w:proofErr w:type="spellEnd"/>
            <w:r w:rsidRPr="004C463C">
              <w:rPr>
                <w:color w:val="211E1E"/>
              </w:rPr>
              <w:t xml:space="preserve">: </w:t>
            </w:r>
            <w:proofErr w:type="spellStart"/>
            <w:r w:rsidRPr="004C463C">
              <w:rPr>
                <w:color w:val="0070C0"/>
              </w:rPr>
              <w:t>Бум-бум-бум-бум</w:t>
            </w:r>
            <w:proofErr w:type="spellEnd"/>
            <w:r w:rsidRPr="004C463C">
              <w:rPr>
                <w:color w:val="0070C0"/>
              </w:rPr>
              <w:t>!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4C463C">
              <w:rPr>
                <w:color w:val="211E1E"/>
              </w:rPr>
              <w:t xml:space="preserve">Бьет волшебный </w:t>
            </w:r>
            <w:proofErr w:type="spellStart"/>
            <w:r w:rsidRPr="004C463C">
              <w:rPr>
                <w:color w:val="211E1E"/>
              </w:rPr>
              <w:t>Барабах</w:t>
            </w:r>
            <w:proofErr w:type="spellEnd"/>
            <w:r w:rsidRPr="004C463C">
              <w:rPr>
                <w:color w:val="211E1E"/>
              </w:rPr>
              <w:t xml:space="preserve">: </w:t>
            </w:r>
            <w:r w:rsidRPr="004C463C">
              <w:rPr>
                <w:color w:val="0070C0"/>
              </w:rPr>
              <w:t>Бах-бах-бах, бах-бах-бах!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4C463C">
              <w:rPr>
                <w:color w:val="211E1E"/>
              </w:rPr>
              <w:t xml:space="preserve">А волшебный </w:t>
            </w:r>
            <w:proofErr w:type="spellStart"/>
            <w:r w:rsidRPr="004C463C">
              <w:rPr>
                <w:color w:val="211E1E"/>
              </w:rPr>
              <w:t>Барабух</w:t>
            </w:r>
            <w:proofErr w:type="spellEnd"/>
            <w:r w:rsidRPr="004C463C">
              <w:rPr>
                <w:color w:val="211E1E"/>
              </w:rPr>
              <w:t xml:space="preserve">: </w:t>
            </w:r>
            <w:r w:rsidRPr="004C463C">
              <w:rPr>
                <w:color w:val="0070C0"/>
              </w:rPr>
              <w:t>Бух! Бух!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1E1E"/>
              </w:rPr>
            </w:pPr>
            <w:proofErr w:type="spellStart"/>
            <w:r w:rsidRPr="004C463C">
              <w:rPr>
                <w:color w:val="211E1E"/>
              </w:rPr>
              <w:t>Барабам</w:t>
            </w:r>
            <w:proofErr w:type="spellEnd"/>
            <w:r w:rsidRPr="004C463C">
              <w:rPr>
                <w:color w:val="211E1E"/>
              </w:rPr>
              <w:t xml:space="preserve">, </w:t>
            </w:r>
            <w:proofErr w:type="spellStart"/>
            <w:r w:rsidRPr="004C463C">
              <w:rPr>
                <w:color w:val="211E1E"/>
              </w:rPr>
              <w:t>Барабум</w:t>
            </w:r>
            <w:proofErr w:type="spellEnd"/>
            <w:r w:rsidRPr="004C463C">
              <w:rPr>
                <w:color w:val="211E1E"/>
              </w:rPr>
              <w:t xml:space="preserve"> поднимают страшный шум.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proofErr w:type="spellStart"/>
            <w:r w:rsidRPr="004C463C">
              <w:rPr>
                <w:color w:val="0070C0"/>
              </w:rPr>
              <w:t>Бам-бам-бам</w:t>
            </w:r>
            <w:proofErr w:type="spellEnd"/>
            <w:r w:rsidRPr="004C463C">
              <w:rPr>
                <w:color w:val="0070C0"/>
              </w:rPr>
              <w:t xml:space="preserve">! </w:t>
            </w:r>
            <w:proofErr w:type="spellStart"/>
            <w:r w:rsidRPr="004C463C">
              <w:rPr>
                <w:color w:val="0070C0"/>
              </w:rPr>
              <w:t>Бум-бум-бум-бум-бум</w:t>
            </w:r>
            <w:proofErr w:type="spellEnd"/>
            <w:r w:rsidRPr="004C463C">
              <w:rPr>
                <w:color w:val="0070C0"/>
              </w:rPr>
              <w:t>!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proofErr w:type="spellStart"/>
            <w:r w:rsidRPr="004C463C">
              <w:rPr>
                <w:color w:val="211E1E"/>
              </w:rPr>
              <w:t>Барабух</w:t>
            </w:r>
            <w:proofErr w:type="spellEnd"/>
            <w:r w:rsidRPr="004C463C">
              <w:rPr>
                <w:color w:val="211E1E"/>
              </w:rPr>
              <w:t xml:space="preserve">, </w:t>
            </w:r>
            <w:proofErr w:type="spellStart"/>
            <w:r w:rsidRPr="004C463C">
              <w:rPr>
                <w:color w:val="211E1E"/>
              </w:rPr>
              <w:t>Барабах</w:t>
            </w:r>
            <w:proofErr w:type="spellEnd"/>
            <w:r w:rsidRPr="004C463C">
              <w:rPr>
                <w:color w:val="211E1E"/>
              </w:rPr>
              <w:t xml:space="preserve"> громко скажут нам: </w:t>
            </w:r>
            <w:proofErr w:type="spellStart"/>
            <w:proofErr w:type="gramStart"/>
            <w:r w:rsidRPr="004C463C">
              <w:rPr>
                <w:color w:val="0070C0"/>
              </w:rPr>
              <w:t>Ба-бах</w:t>
            </w:r>
            <w:proofErr w:type="spellEnd"/>
            <w:proofErr w:type="gramEnd"/>
            <w:r w:rsidRPr="004C463C">
              <w:rPr>
                <w:color w:val="0070C0"/>
              </w:rPr>
              <w:t>!</w:t>
            </w:r>
          </w:p>
          <w:p w:rsidR="00B340E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proofErr w:type="spellStart"/>
            <w:r w:rsidRPr="004C463C">
              <w:rPr>
                <w:color w:val="0070C0"/>
              </w:rPr>
              <w:t>Бух-бух-Бах</w:t>
            </w:r>
            <w:proofErr w:type="spellEnd"/>
            <w:r w:rsidRPr="004C463C">
              <w:rPr>
                <w:color w:val="0070C0"/>
              </w:rPr>
              <w:t xml:space="preserve">! </w:t>
            </w:r>
            <w:proofErr w:type="spellStart"/>
            <w:r w:rsidRPr="004C463C">
              <w:rPr>
                <w:color w:val="0070C0"/>
              </w:rPr>
              <w:t>Бух-бух-бух-бух-Бах</w:t>
            </w:r>
            <w:proofErr w:type="spellEnd"/>
            <w:r w:rsidRPr="004C463C">
              <w:rPr>
                <w:color w:val="0070C0"/>
              </w:rPr>
              <w:t>!</w:t>
            </w:r>
          </w:p>
          <w:p w:rsidR="00B340E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</w:p>
          <w:p w:rsidR="00B340E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Совершенствование  двигательных навыков.</w:t>
            </w:r>
          </w:p>
          <w:p w:rsidR="00B340EC" w:rsidRDefault="00B340EC" w:rsidP="00207394">
            <w:pPr>
              <w:pStyle w:val="c3"/>
              <w:shd w:val="clear" w:color="auto" w:fill="FFFFFF"/>
              <w:spacing w:before="0" w:beforeAutospacing="0" w:after="0" w:afterAutospacing="0"/>
              <w:ind w:right="878"/>
              <w:rPr>
                <w:color w:val="000000"/>
              </w:rPr>
            </w:pPr>
            <w:r>
              <w:rPr>
                <w:rStyle w:val="c9"/>
                <w:rFonts w:ascii="Times" w:hAnsi="Times" w:cs="Times"/>
                <w:color w:val="000000"/>
                <w:sz w:val="22"/>
                <w:szCs w:val="22"/>
              </w:rPr>
              <w:t>Солнышко, солнышко</w:t>
            </w:r>
            <w:r>
              <w:rPr>
                <w:rStyle w:val="c10"/>
                <w:rFonts w:ascii="Times" w:hAnsi="Times" w:cs="Times"/>
                <w:i/>
                <w:iCs/>
                <w:color w:val="000000"/>
                <w:sz w:val="22"/>
                <w:szCs w:val="22"/>
              </w:rPr>
              <w:t xml:space="preserve"> Частые полуприседания</w:t>
            </w:r>
          </w:p>
          <w:p w:rsidR="00B340EC" w:rsidRDefault="00B340EC" w:rsidP="00207394">
            <w:pPr>
              <w:pStyle w:val="c3"/>
              <w:shd w:val="clear" w:color="auto" w:fill="FFFFFF"/>
              <w:spacing w:before="0" w:beforeAutospacing="0" w:after="0" w:afterAutospacing="0"/>
              <w:ind w:right="878"/>
              <w:jc w:val="both"/>
              <w:rPr>
                <w:color w:val="000000"/>
              </w:rPr>
            </w:pPr>
            <w:r>
              <w:rPr>
                <w:rStyle w:val="c10"/>
                <w:rFonts w:ascii="Times" w:hAnsi="Times" w:cs="Times"/>
                <w:color w:val="000000"/>
                <w:sz w:val="22"/>
                <w:szCs w:val="22"/>
              </w:rPr>
              <w:t>Выгляни в окошко. </w:t>
            </w:r>
            <w:r>
              <w:rPr>
                <w:rStyle w:val="c10"/>
                <w:rFonts w:ascii="Times" w:hAnsi="Times" w:cs="Times"/>
                <w:i/>
                <w:iCs/>
                <w:color w:val="000000"/>
                <w:sz w:val="22"/>
                <w:szCs w:val="22"/>
              </w:rPr>
              <w:t>«Пружинки» с хлопками</w:t>
            </w:r>
          </w:p>
          <w:p w:rsidR="00B340EC" w:rsidRDefault="00B340EC" w:rsidP="00207394">
            <w:pPr>
              <w:pStyle w:val="c3"/>
              <w:shd w:val="clear" w:color="auto" w:fill="FFFFFF"/>
              <w:spacing w:before="0" w:beforeAutospacing="0" w:after="0" w:afterAutospacing="0"/>
              <w:ind w:right="878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rStyle w:val="c9"/>
                <w:rFonts w:ascii="Times" w:hAnsi="Times" w:cs="Times"/>
                <w:color w:val="000000"/>
                <w:sz w:val="22"/>
                <w:szCs w:val="22"/>
              </w:rPr>
              <w:t>вои  детки  плачут,</w:t>
            </w:r>
          </w:p>
          <w:p w:rsidR="00B340EC" w:rsidRDefault="00B340EC" w:rsidP="00207394">
            <w:pPr>
              <w:pStyle w:val="c3"/>
              <w:shd w:val="clear" w:color="auto" w:fill="FFFFFF"/>
              <w:spacing w:before="0" w:beforeAutospacing="0" w:after="0" w:afterAutospacing="0"/>
              <w:ind w:right="878"/>
              <w:jc w:val="both"/>
              <w:rPr>
                <w:color w:val="000000"/>
              </w:rPr>
            </w:pPr>
            <w:r>
              <w:rPr>
                <w:rStyle w:val="c10"/>
                <w:rFonts w:ascii="Times" w:hAnsi="Times" w:cs="Times"/>
                <w:color w:val="000000"/>
                <w:sz w:val="22"/>
                <w:szCs w:val="22"/>
              </w:rPr>
              <w:t>По камушкам скачут. </w:t>
            </w:r>
            <w:r>
              <w:rPr>
                <w:rStyle w:val="c10"/>
                <w:rFonts w:ascii="Times" w:hAnsi="Times" w:cs="Times"/>
                <w:i/>
                <w:iCs/>
                <w:color w:val="000000"/>
                <w:sz w:val="22"/>
                <w:szCs w:val="22"/>
              </w:rPr>
              <w:t>Легкие прыжки с хлопками.</w:t>
            </w:r>
          </w:p>
          <w:p w:rsidR="00B340EC" w:rsidRPr="004C463C" w:rsidRDefault="00B340EC" w:rsidP="00207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</w:p>
          <w:p w:rsidR="00B340EC" w:rsidRPr="004C463C" w:rsidRDefault="00B340EC" w:rsidP="0020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Чунга-чанга</w:t>
            </w:r>
            <w:proofErr w:type="spellEnd"/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F0554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0554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Песня « Любитель-рыболов» М. </w:t>
            </w:r>
            <w:proofErr w:type="spellStart"/>
            <w:r w:rsidRPr="00F0554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F0554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Повторить 3 раза.</w:t>
            </w: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340EC" w:rsidRPr="002007E5" w:rsidRDefault="00B340EC" w:rsidP="0020739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0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«Солнышко лучистое» Л.Миронова</w:t>
            </w:r>
          </w:p>
          <w:p w:rsidR="00B340EC" w:rsidRPr="00F05544" w:rsidRDefault="00B340EC" w:rsidP="00207394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0EC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0EC" w:rsidRPr="0022507E" w:rsidRDefault="00B340EC" w:rsidP="00B34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3B3" w:rsidRDefault="00F703B3"/>
    <w:sectPr w:rsidR="00F703B3" w:rsidSect="00F16E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EC"/>
    <w:rsid w:val="00B340EC"/>
    <w:rsid w:val="00F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0EC"/>
  </w:style>
  <w:style w:type="character" w:customStyle="1" w:styleId="c10">
    <w:name w:val="c10"/>
    <w:basedOn w:val="a0"/>
    <w:rsid w:val="00B3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2020-04-20T06:52:00Z</dcterms:created>
  <dcterms:modified xsi:type="dcterms:W3CDTF">2020-04-20T06:53:00Z</dcterms:modified>
</cp:coreProperties>
</file>