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F192" w14:textId="7F236ED0" w:rsidR="00D46999" w:rsidRPr="00D20755" w:rsidRDefault="007109E8" w:rsidP="00D46999">
      <w:pPr>
        <w:pStyle w:val="30"/>
        <w:shd w:val="clear" w:color="auto" w:fill="auto"/>
        <w:tabs>
          <w:tab w:val="left" w:pos="8056"/>
        </w:tabs>
        <w:spacing w:after="0" w:line="360" w:lineRule="auto"/>
        <w:ind w:left="5245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Приложение</w:t>
      </w:r>
      <w:r w:rsidR="00CC328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к приказу </w:t>
      </w:r>
      <w:r w:rsidR="00D46999">
        <w:rPr>
          <w:sz w:val="24"/>
          <w:szCs w:val="24"/>
        </w:rPr>
        <w:t>МДОУ детск</w:t>
      </w:r>
      <w:r>
        <w:rPr>
          <w:sz w:val="24"/>
          <w:szCs w:val="24"/>
        </w:rPr>
        <w:t>ого</w:t>
      </w:r>
      <w:r w:rsidR="00D46999">
        <w:rPr>
          <w:sz w:val="24"/>
          <w:szCs w:val="24"/>
        </w:rPr>
        <w:t xml:space="preserve"> сад</w:t>
      </w:r>
      <w:r>
        <w:rPr>
          <w:sz w:val="24"/>
          <w:szCs w:val="24"/>
        </w:rPr>
        <w:t>а</w:t>
      </w:r>
      <w:r w:rsidR="00D46999">
        <w:rPr>
          <w:sz w:val="24"/>
          <w:szCs w:val="24"/>
        </w:rPr>
        <w:t xml:space="preserve"> « Росинка»</w:t>
      </w:r>
    </w:p>
    <w:p w14:paraId="4025226A" w14:textId="64AC55E9" w:rsidR="00D46999" w:rsidRPr="00410416" w:rsidRDefault="00D46999" w:rsidP="00D46999">
      <w:pPr>
        <w:pStyle w:val="30"/>
        <w:shd w:val="clear" w:color="auto" w:fill="auto"/>
        <w:tabs>
          <w:tab w:val="left" w:pos="8056"/>
        </w:tabs>
        <w:spacing w:after="0" w:line="360" w:lineRule="auto"/>
        <w:ind w:left="5245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</w:t>
      </w:r>
    </w:p>
    <w:p w14:paraId="6BA61512" w14:textId="0AD431FF" w:rsidR="00D46999" w:rsidRPr="007109E8" w:rsidRDefault="007109E8" w:rsidP="007109E8">
      <w:pPr>
        <w:pStyle w:val="30"/>
        <w:shd w:val="clear" w:color="auto" w:fill="auto"/>
        <w:tabs>
          <w:tab w:val="left" w:pos="8056"/>
        </w:tabs>
        <w:spacing w:after="0" w:line="360" w:lineRule="auto"/>
        <w:ind w:left="5245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20755">
        <w:rPr>
          <w:color w:val="000000"/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D46999" w:rsidRPr="00D20755">
        <w:rPr>
          <w:sz w:val="24"/>
          <w:szCs w:val="24"/>
        </w:rPr>
        <w:t>о</w:t>
      </w:r>
      <w:r w:rsidR="00D46999" w:rsidRPr="00D20755">
        <w:rPr>
          <w:color w:val="000000"/>
          <w:sz w:val="24"/>
          <w:szCs w:val="24"/>
        </w:rPr>
        <w:t>т</w:t>
      </w:r>
      <w:r w:rsidR="00D46999" w:rsidRPr="00D20755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D46999">
        <w:rPr>
          <w:sz w:val="24"/>
          <w:szCs w:val="24"/>
        </w:rPr>
        <w:t>.01.2020</w:t>
      </w:r>
      <w:r>
        <w:rPr>
          <w:sz w:val="24"/>
          <w:szCs w:val="24"/>
        </w:rPr>
        <w:t xml:space="preserve"> г</w:t>
      </w:r>
    </w:p>
    <w:p w14:paraId="5D834833" w14:textId="77777777" w:rsidR="00D46999" w:rsidRPr="00D20755" w:rsidRDefault="00D46999" w:rsidP="00D46999">
      <w:pPr>
        <w:pStyle w:val="30"/>
        <w:shd w:val="clear" w:color="auto" w:fill="auto"/>
        <w:tabs>
          <w:tab w:val="left" w:pos="8056"/>
        </w:tabs>
        <w:spacing w:after="0" w:line="360" w:lineRule="auto"/>
        <w:ind w:left="5245" w:firstLine="709"/>
        <w:rPr>
          <w:sz w:val="24"/>
          <w:szCs w:val="24"/>
        </w:rPr>
      </w:pPr>
    </w:p>
    <w:p w14:paraId="1075C5B1" w14:textId="77777777" w:rsidR="00D46999" w:rsidRPr="00536033" w:rsidRDefault="00D46999" w:rsidP="00D46999">
      <w:pPr>
        <w:pStyle w:val="10"/>
        <w:keepNext/>
        <w:keepLines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bookmarkStart w:id="0" w:name="bookmark0"/>
      <w:r w:rsidRPr="00536033">
        <w:rPr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</w:t>
      </w:r>
      <w:bookmarkStart w:id="1" w:name="bookmark1"/>
      <w:bookmarkEnd w:id="0"/>
    </w:p>
    <w:p w14:paraId="112DBFC4" w14:textId="77777777" w:rsidR="00D46999" w:rsidRPr="00536033" w:rsidRDefault="00D46999" w:rsidP="00D46999">
      <w:pPr>
        <w:pStyle w:val="10"/>
        <w:keepNext/>
        <w:keepLines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</w:p>
    <w:p w14:paraId="232278FA" w14:textId="77777777" w:rsidR="00D46999" w:rsidRPr="00536033" w:rsidRDefault="00D46999" w:rsidP="00D46999">
      <w:pPr>
        <w:pStyle w:val="10"/>
        <w:keepNext/>
        <w:keepLines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1. Общие положения</w:t>
      </w:r>
      <w:bookmarkEnd w:id="1"/>
    </w:p>
    <w:p w14:paraId="7C87E030" w14:textId="711E9AB0" w:rsidR="00D46999" w:rsidRPr="00536033" w:rsidRDefault="00D46999" w:rsidP="00D4699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Настоящее Положение о Комиссии по урегулированию споров между участниками образовательных отношений</w:t>
      </w:r>
      <w:r w:rsidR="007109E8" w:rsidRPr="00536033">
        <w:rPr>
          <w:color w:val="000000"/>
          <w:sz w:val="24"/>
          <w:szCs w:val="24"/>
        </w:rPr>
        <w:t xml:space="preserve"> в муниципальном дошкольном образовательном учреждении детском саду « Росинка»</w:t>
      </w:r>
      <w:r w:rsidRPr="00536033">
        <w:rPr>
          <w:color w:val="000000"/>
          <w:sz w:val="24"/>
          <w:szCs w:val="24"/>
        </w:rPr>
        <w:t xml:space="preserve"> (далее – Положение) разработано в соответствии с Федеральным законом </w:t>
      </w:r>
      <w:r w:rsidRPr="00536033">
        <w:rPr>
          <w:sz w:val="24"/>
          <w:szCs w:val="24"/>
        </w:rPr>
        <w:t>от 29 декабря 2012 г. № 273-ФЗ "</w:t>
      </w:r>
      <w:r w:rsidRPr="00536033">
        <w:rPr>
          <w:color w:val="000000"/>
          <w:sz w:val="24"/>
          <w:szCs w:val="24"/>
        </w:rPr>
        <w:t>Об обр</w:t>
      </w:r>
      <w:r w:rsidRPr="00536033">
        <w:rPr>
          <w:sz w:val="24"/>
          <w:szCs w:val="24"/>
        </w:rPr>
        <w:t>азовании в Российской Федерации"</w:t>
      </w:r>
      <w:r w:rsidRPr="00536033">
        <w:rPr>
          <w:color w:val="000000"/>
          <w:sz w:val="24"/>
          <w:szCs w:val="24"/>
        </w:rPr>
        <w:t>, Конвенцией ООН о правах ребенка, Указом Президента РФ от 1 июня 2012 г.</w:t>
      </w:r>
      <w:r w:rsidRPr="00536033">
        <w:rPr>
          <w:sz w:val="24"/>
          <w:szCs w:val="24"/>
        </w:rPr>
        <w:t xml:space="preserve"> № 761 "</w:t>
      </w:r>
      <w:r w:rsidRPr="00536033">
        <w:rPr>
          <w:color w:val="000000"/>
          <w:sz w:val="24"/>
          <w:szCs w:val="24"/>
        </w:rPr>
        <w:t>О Национальной стратегии действий в ин</w:t>
      </w:r>
      <w:r w:rsidRPr="00536033">
        <w:rPr>
          <w:sz w:val="24"/>
          <w:szCs w:val="24"/>
        </w:rPr>
        <w:t>тересах детей на 2012-2017 годы"</w:t>
      </w:r>
      <w:r w:rsidRPr="00536033">
        <w:rPr>
          <w:color w:val="000000"/>
          <w:sz w:val="24"/>
          <w:szCs w:val="24"/>
        </w:rPr>
        <w:t>, Федеральным закон</w:t>
      </w:r>
      <w:r w:rsidRPr="00536033">
        <w:rPr>
          <w:sz w:val="24"/>
          <w:szCs w:val="24"/>
        </w:rPr>
        <w:t>ом от 24 июля 1998 г. № 124-ФЗ "</w:t>
      </w:r>
      <w:r w:rsidRPr="00536033">
        <w:rPr>
          <w:color w:val="000000"/>
          <w:sz w:val="24"/>
          <w:szCs w:val="24"/>
        </w:rPr>
        <w:t>Об основных гарантиях прав</w:t>
      </w:r>
      <w:r w:rsidRPr="00536033">
        <w:rPr>
          <w:sz w:val="24"/>
          <w:szCs w:val="24"/>
        </w:rPr>
        <w:t xml:space="preserve"> ребенка в Российской Федерации"</w:t>
      </w:r>
      <w:r w:rsidRPr="00536033">
        <w:rPr>
          <w:color w:val="000000"/>
          <w:sz w:val="24"/>
          <w:szCs w:val="24"/>
        </w:rPr>
        <w:t>, другими федеральными законами и иными нормативными правовыми актами Российской Федерации, законами города Москвы и иными правовыми актами города Москвы.</w:t>
      </w:r>
    </w:p>
    <w:p w14:paraId="4C2A4296" w14:textId="77777777" w:rsidR="00FD500D" w:rsidRPr="00536033" w:rsidRDefault="00D46999" w:rsidP="00FD500D">
      <w:pPr>
        <w:pStyle w:val="11"/>
        <w:numPr>
          <w:ilvl w:val="0"/>
          <w:numId w:val="1"/>
        </w:numPr>
        <w:shd w:val="clear" w:color="auto" w:fill="auto"/>
        <w:tabs>
          <w:tab w:val="left" w:pos="1442"/>
          <w:tab w:val="left" w:pos="240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 xml:space="preserve">Настоящее Положение определяет порядок создания, работы Комиссии по урегулированию споров между участниками образовательных отношений </w:t>
      </w:r>
      <w:r w:rsidR="007109E8" w:rsidRPr="00536033">
        <w:rPr>
          <w:color w:val="000000"/>
          <w:sz w:val="24"/>
          <w:szCs w:val="24"/>
        </w:rPr>
        <w:t xml:space="preserve">в муниципальном дошкольном образовательном учреждении детском саду « Росинка» </w:t>
      </w:r>
      <w:r w:rsidRPr="00536033">
        <w:rPr>
          <w:color w:val="000000"/>
          <w:sz w:val="24"/>
          <w:szCs w:val="24"/>
        </w:rPr>
        <w:t>(далее</w:t>
      </w:r>
      <w:r w:rsidRPr="00536033">
        <w:rPr>
          <w:sz w:val="24"/>
          <w:szCs w:val="24"/>
        </w:rPr>
        <w:t xml:space="preserve"> – </w:t>
      </w:r>
      <w:r w:rsidRPr="00536033">
        <w:rPr>
          <w:color w:val="000000"/>
          <w:sz w:val="24"/>
          <w:szCs w:val="24"/>
        </w:rPr>
        <w:t xml:space="preserve">Комиссия), </w:t>
      </w:r>
      <w:r w:rsidR="007109E8" w:rsidRPr="00536033">
        <w:rPr>
          <w:color w:val="000000"/>
          <w:sz w:val="24"/>
          <w:szCs w:val="24"/>
        </w:rPr>
        <w:t>определяет ее компетенцию и деятельность в образовательной организации, права и обязанности членов Комиссии, а также делопроизводство.</w:t>
      </w:r>
      <w:bookmarkStart w:id="2" w:name="bookmark2"/>
    </w:p>
    <w:p w14:paraId="57D72330" w14:textId="77777777" w:rsidR="00FD500D" w:rsidRPr="00536033" w:rsidRDefault="00FD500D" w:rsidP="00FD500D">
      <w:pPr>
        <w:pStyle w:val="11"/>
        <w:shd w:val="clear" w:color="auto" w:fill="auto"/>
        <w:tabs>
          <w:tab w:val="left" w:pos="1442"/>
          <w:tab w:val="left" w:pos="240"/>
        </w:tabs>
        <w:spacing w:before="0" w:line="360" w:lineRule="auto"/>
        <w:ind w:left="709"/>
        <w:rPr>
          <w:sz w:val="24"/>
          <w:szCs w:val="24"/>
        </w:rPr>
      </w:pPr>
    </w:p>
    <w:p w14:paraId="2D3747DC" w14:textId="6F5CB590" w:rsidR="00D46999" w:rsidRPr="00536033" w:rsidRDefault="00D46999" w:rsidP="00FD500D">
      <w:pPr>
        <w:pStyle w:val="11"/>
        <w:shd w:val="clear" w:color="auto" w:fill="auto"/>
        <w:tabs>
          <w:tab w:val="left" w:pos="1442"/>
          <w:tab w:val="left" w:pos="240"/>
        </w:tabs>
        <w:spacing w:before="0" w:line="360" w:lineRule="auto"/>
        <w:ind w:left="709"/>
        <w:rPr>
          <w:b/>
          <w:bCs/>
          <w:sz w:val="24"/>
          <w:szCs w:val="24"/>
        </w:rPr>
      </w:pPr>
      <w:r w:rsidRPr="00536033">
        <w:rPr>
          <w:sz w:val="24"/>
          <w:szCs w:val="24"/>
        </w:rPr>
        <w:t xml:space="preserve"> </w:t>
      </w:r>
      <w:r w:rsidR="00FD500D" w:rsidRPr="00536033">
        <w:rPr>
          <w:sz w:val="24"/>
          <w:szCs w:val="24"/>
        </w:rPr>
        <w:t xml:space="preserve">                                          </w:t>
      </w:r>
      <w:r w:rsidR="00FD500D" w:rsidRPr="00536033">
        <w:rPr>
          <w:b/>
          <w:bCs/>
          <w:sz w:val="24"/>
          <w:szCs w:val="24"/>
        </w:rPr>
        <w:t>2.</w:t>
      </w:r>
      <w:r w:rsidRPr="00536033">
        <w:rPr>
          <w:b/>
          <w:bCs/>
          <w:color w:val="000000"/>
          <w:sz w:val="24"/>
          <w:szCs w:val="24"/>
        </w:rPr>
        <w:t>Задача и компетенция Комиссии</w:t>
      </w:r>
      <w:bookmarkEnd w:id="2"/>
    </w:p>
    <w:p w14:paraId="3CCC98DD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5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Задачей деятельности Комиссии является урегулирование разногласий, возникающих между участниками образовательных отношений по вопросам реализации права на образование.</w:t>
      </w:r>
    </w:p>
    <w:p w14:paraId="10113D3D" w14:textId="7CC65C9C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154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К компетенции Комиссии относится рассмотрение споров, касающихся:</w:t>
      </w:r>
    </w:p>
    <w:p w14:paraId="60DBD5CA" w14:textId="0ED1CB83" w:rsidR="00042208" w:rsidRPr="00536033" w:rsidRDefault="00042208" w:rsidP="00042208">
      <w:pPr>
        <w:pStyle w:val="11"/>
        <w:shd w:val="clear" w:color="auto" w:fill="auto"/>
        <w:tabs>
          <w:tab w:val="left" w:pos="1154"/>
        </w:tabs>
        <w:spacing w:before="0" w:line="360" w:lineRule="auto"/>
        <w:rPr>
          <w:sz w:val="24"/>
          <w:szCs w:val="24"/>
        </w:rPr>
      </w:pPr>
      <w:r w:rsidRPr="00536033">
        <w:rPr>
          <w:sz w:val="24"/>
          <w:szCs w:val="24"/>
        </w:rPr>
        <w:t xml:space="preserve">          </w:t>
      </w:r>
      <w:r w:rsidR="00CC328C" w:rsidRPr="00536033">
        <w:rPr>
          <w:sz w:val="24"/>
          <w:szCs w:val="24"/>
        </w:rPr>
        <w:t>-</w:t>
      </w:r>
      <w:r w:rsidR="00240076" w:rsidRPr="00536033">
        <w:rPr>
          <w:sz w:val="24"/>
          <w:szCs w:val="24"/>
        </w:rPr>
        <w:t xml:space="preserve"> </w:t>
      </w:r>
      <w:r w:rsidR="00CC328C" w:rsidRPr="00536033">
        <w:rPr>
          <w:sz w:val="24"/>
          <w:szCs w:val="24"/>
        </w:rPr>
        <w:t xml:space="preserve"> в</w:t>
      </w:r>
      <w:r w:rsidRPr="00536033">
        <w:rPr>
          <w:sz w:val="24"/>
          <w:szCs w:val="24"/>
        </w:rPr>
        <w:t>озникновени</w:t>
      </w:r>
      <w:r w:rsidR="00CC328C" w:rsidRPr="00536033">
        <w:rPr>
          <w:sz w:val="24"/>
          <w:szCs w:val="24"/>
        </w:rPr>
        <w:t xml:space="preserve">я </w:t>
      </w:r>
      <w:r w:rsidRPr="00536033">
        <w:rPr>
          <w:sz w:val="24"/>
          <w:szCs w:val="24"/>
        </w:rPr>
        <w:t>разногласий по реализации права на образование между участниками образовательных отношений</w:t>
      </w:r>
    </w:p>
    <w:p w14:paraId="143A7ACB" w14:textId="067FE9EF" w:rsidR="00042208" w:rsidRPr="00536033" w:rsidRDefault="00042208" w:rsidP="00042208">
      <w:pPr>
        <w:pStyle w:val="11"/>
        <w:shd w:val="clear" w:color="auto" w:fill="auto"/>
        <w:tabs>
          <w:tab w:val="left" w:pos="1154"/>
        </w:tabs>
        <w:spacing w:before="0" w:line="360" w:lineRule="auto"/>
        <w:rPr>
          <w:sz w:val="24"/>
          <w:szCs w:val="24"/>
        </w:rPr>
      </w:pPr>
      <w:r w:rsidRPr="00536033">
        <w:rPr>
          <w:sz w:val="24"/>
          <w:szCs w:val="24"/>
        </w:rPr>
        <w:t xml:space="preserve">         </w:t>
      </w:r>
      <w:r w:rsidR="00CC328C" w:rsidRPr="00536033">
        <w:rPr>
          <w:sz w:val="24"/>
          <w:szCs w:val="24"/>
        </w:rPr>
        <w:t xml:space="preserve"> - в</w:t>
      </w:r>
      <w:r w:rsidRPr="00536033">
        <w:rPr>
          <w:sz w:val="24"/>
          <w:szCs w:val="24"/>
        </w:rPr>
        <w:t xml:space="preserve">озникновения конфликта интересов </w:t>
      </w:r>
      <w:r w:rsidR="00240076" w:rsidRPr="00536033">
        <w:rPr>
          <w:sz w:val="24"/>
          <w:szCs w:val="24"/>
        </w:rPr>
        <w:t>между педагогическими работниками образовательной организации и иными участниками образовательных отношений.</w:t>
      </w:r>
    </w:p>
    <w:p w14:paraId="4EB8B091" w14:textId="5CD9857D" w:rsidR="00240076" w:rsidRPr="00536033" w:rsidRDefault="00240076" w:rsidP="00042208">
      <w:pPr>
        <w:pStyle w:val="11"/>
        <w:shd w:val="clear" w:color="auto" w:fill="auto"/>
        <w:tabs>
          <w:tab w:val="left" w:pos="1154"/>
        </w:tabs>
        <w:spacing w:before="0" w:line="360" w:lineRule="auto"/>
        <w:rPr>
          <w:sz w:val="24"/>
          <w:szCs w:val="24"/>
        </w:rPr>
      </w:pPr>
      <w:r w:rsidRPr="00536033">
        <w:rPr>
          <w:sz w:val="24"/>
          <w:szCs w:val="24"/>
        </w:rPr>
        <w:t xml:space="preserve">          </w:t>
      </w:r>
      <w:r w:rsidR="00CC328C" w:rsidRPr="00536033">
        <w:rPr>
          <w:sz w:val="24"/>
          <w:szCs w:val="24"/>
        </w:rPr>
        <w:t>- п</w:t>
      </w:r>
      <w:r w:rsidRPr="00536033">
        <w:rPr>
          <w:sz w:val="24"/>
          <w:szCs w:val="24"/>
        </w:rPr>
        <w:t>рименения локальных нормативных актов дошкольного образовательного учреждения в части, противоречащей реализации права на образование.</w:t>
      </w:r>
    </w:p>
    <w:p w14:paraId="765AF4F2" w14:textId="03052F8D" w:rsidR="00240076" w:rsidRPr="00536033" w:rsidRDefault="00240076" w:rsidP="00042208">
      <w:pPr>
        <w:pStyle w:val="11"/>
        <w:shd w:val="clear" w:color="auto" w:fill="auto"/>
        <w:tabs>
          <w:tab w:val="left" w:pos="1154"/>
        </w:tabs>
        <w:spacing w:before="0" w:line="360" w:lineRule="auto"/>
        <w:rPr>
          <w:sz w:val="24"/>
          <w:szCs w:val="24"/>
        </w:rPr>
      </w:pPr>
      <w:r w:rsidRPr="00536033">
        <w:rPr>
          <w:sz w:val="24"/>
          <w:szCs w:val="24"/>
        </w:rPr>
        <w:lastRenderedPageBreak/>
        <w:t xml:space="preserve">         </w:t>
      </w:r>
      <w:r w:rsidR="00CC328C" w:rsidRPr="00536033">
        <w:rPr>
          <w:sz w:val="24"/>
          <w:szCs w:val="24"/>
        </w:rPr>
        <w:t>-</w:t>
      </w:r>
      <w:r w:rsidRPr="00536033">
        <w:rPr>
          <w:sz w:val="24"/>
          <w:szCs w:val="24"/>
        </w:rPr>
        <w:t xml:space="preserve"> </w:t>
      </w:r>
      <w:r w:rsidR="00CC328C" w:rsidRPr="00536033">
        <w:rPr>
          <w:sz w:val="24"/>
          <w:szCs w:val="24"/>
        </w:rPr>
        <w:t>р</w:t>
      </w:r>
      <w:r w:rsidRPr="00536033">
        <w:rPr>
          <w:sz w:val="24"/>
          <w:szCs w:val="24"/>
        </w:rPr>
        <w:t>ассмотрения жалобы педагогического работника образовательной организации о применении к нему дисциплинарного взыскания.</w:t>
      </w:r>
    </w:p>
    <w:p w14:paraId="2B101544" w14:textId="423DF237" w:rsidR="00240076" w:rsidRPr="00536033" w:rsidRDefault="00240076" w:rsidP="00042208">
      <w:pPr>
        <w:pStyle w:val="11"/>
        <w:shd w:val="clear" w:color="auto" w:fill="auto"/>
        <w:tabs>
          <w:tab w:val="left" w:pos="1154"/>
        </w:tabs>
        <w:spacing w:before="0" w:line="360" w:lineRule="auto"/>
        <w:rPr>
          <w:sz w:val="24"/>
          <w:szCs w:val="24"/>
        </w:rPr>
      </w:pPr>
      <w:r w:rsidRPr="00536033">
        <w:rPr>
          <w:sz w:val="24"/>
          <w:szCs w:val="24"/>
        </w:rPr>
        <w:t xml:space="preserve">        </w:t>
      </w:r>
      <w:r w:rsidR="00CC328C" w:rsidRPr="00536033">
        <w:rPr>
          <w:sz w:val="24"/>
          <w:szCs w:val="24"/>
        </w:rPr>
        <w:t>-</w:t>
      </w:r>
      <w:r w:rsidRPr="00536033">
        <w:rPr>
          <w:sz w:val="24"/>
          <w:szCs w:val="24"/>
        </w:rPr>
        <w:t xml:space="preserve"> </w:t>
      </w:r>
      <w:r w:rsidR="00CC328C" w:rsidRPr="00536033">
        <w:rPr>
          <w:sz w:val="24"/>
          <w:szCs w:val="24"/>
        </w:rPr>
        <w:t>р</w:t>
      </w:r>
      <w:r w:rsidRPr="00536033">
        <w:rPr>
          <w:sz w:val="24"/>
          <w:szCs w:val="24"/>
        </w:rPr>
        <w:t>ассмотрения обращения педагогических работников</w:t>
      </w:r>
      <w:r w:rsidR="00CC328C" w:rsidRPr="00536033">
        <w:rPr>
          <w:sz w:val="24"/>
          <w:szCs w:val="24"/>
        </w:rPr>
        <w:t xml:space="preserve"> образовательной организации о наличии или об отсутствии конфликта интересов.</w:t>
      </w:r>
    </w:p>
    <w:p w14:paraId="6935A804" w14:textId="5839E7C9" w:rsidR="00CC328C" w:rsidRPr="00536033" w:rsidRDefault="00CC328C" w:rsidP="00042208">
      <w:pPr>
        <w:pStyle w:val="11"/>
        <w:shd w:val="clear" w:color="auto" w:fill="auto"/>
        <w:tabs>
          <w:tab w:val="left" w:pos="1154"/>
        </w:tabs>
        <w:spacing w:before="0" w:line="360" w:lineRule="auto"/>
        <w:rPr>
          <w:sz w:val="24"/>
          <w:szCs w:val="24"/>
        </w:rPr>
      </w:pPr>
      <w:r w:rsidRPr="00536033">
        <w:rPr>
          <w:sz w:val="24"/>
          <w:szCs w:val="24"/>
        </w:rPr>
        <w:t xml:space="preserve">        -Нарушения педагогическими работниками норм профессиональной этики педагогического работника, установленных Положением о профессиональной этике работников образовательной организации.</w:t>
      </w:r>
    </w:p>
    <w:p w14:paraId="0AAC11FD" w14:textId="34C48AD8" w:rsidR="00D46999" w:rsidRPr="00536033" w:rsidRDefault="00536033" w:rsidP="00536033">
      <w:pPr>
        <w:pStyle w:val="22"/>
        <w:keepNext/>
        <w:keepLines/>
        <w:shd w:val="clear" w:color="auto" w:fill="auto"/>
        <w:tabs>
          <w:tab w:val="left" w:pos="740"/>
        </w:tabs>
        <w:spacing w:before="0" w:after="0" w:line="360" w:lineRule="auto"/>
        <w:ind w:left="1069"/>
        <w:rPr>
          <w:sz w:val="24"/>
          <w:szCs w:val="24"/>
        </w:rPr>
      </w:pPr>
      <w:bookmarkStart w:id="3" w:name="bookmark3"/>
      <w:r>
        <w:rPr>
          <w:color w:val="000000"/>
          <w:sz w:val="24"/>
          <w:szCs w:val="24"/>
        </w:rPr>
        <w:t xml:space="preserve">                                               2.</w:t>
      </w:r>
      <w:r w:rsidR="00D46999" w:rsidRPr="00536033">
        <w:rPr>
          <w:color w:val="000000"/>
          <w:sz w:val="24"/>
          <w:szCs w:val="24"/>
        </w:rPr>
        <w:t>Состав Комиссии</w:t>
      </w:r>
      <w:bookmarkEnd w:id="3"/>
    </w:p>
    <w:p w14:paraId="063AC78B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8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Комиссия создается приказом заведующего организации, осуществляющей образовательную деятельность.</w:t>
      </w:r>
    </w:p>
    <w:p w14:paraId="1805CE8E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1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В состав Комиссии делегируется равное число представителей от следующих участников образовательных отношений:</w:t>
      </w:r>
    </w:p>
    <w:p w14:paraId="31D1D3C3" w14:textId="77777777" w:rsidR="00D46999" w:rsidRPr="00536033" w:rsidRDefault="00D46999" w:rsidP="00D46999">
      <w:pPr>
        <w:pStyle w:val="11"/>
        <w:numPr>
          <w:ilvl w:val="0"/>
          <w:numId w:val="2"/>
        </w:numPr>
        <w:shd w:val="clear" w:color="auto" w:fill="auto"/>
        <w:tabs>
          <w:tab w:val="left" w:pos="877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родителей (законных представителей) несовершеннолетних обучающихся (при их наличии в организации, осуществляющей образовательную деятельность);</w:t>
      </w:r>
    </w:p>
    <w:p w14:paraId="59B59FD4" w14:textId="407DFB63" w:rsidR="00D46999" w:rsidRPr="00536033" w:rsidRDefault="00CC328C" w:rsidP="00CC328C">
      <w:pPr>
        <w:pStyle w:val="11"/>
        <w:shd w:val="clear" w:color="auto" w:fill="auto"/>
        <w:tabs>
          <w:tab w:val="left" w:pos="758"/>
        </w:tabs>
        <w:spacing w:before="0" w:line="360" w:lineRule="auto"/>
        <w:ind w:left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-</w:t>
      </w:r>
      <w:r w:rsidR="00D46999" w:rsidRPr="00536033">
        <w:rPr>
          <w:color w:val="000000"/>
          <w:sz w:val="24"/>
          <w:szCs w:val="24"/>
        </w:rPr>
        <w:t>работников организации, осуществляющей образовательную деятельность.</w:t>
      </w:r>
    </w:p>
    <w:p w14:paraId="27C16681" w14:textId="77777777" w:rsidR="00D46999" w:rsidRPr="00536033" w:rsidRDefault="00D46999" w:rsidP="00D46999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Делегирование представителей участников образовательных отношений в</w:t>
      </w:r>
    </w:p>
    <w:p w14:paraId="41861836" w14:textId="77777777" w:rsidR="00D46999" w:rsidRPr="00536033" w:rsidRDefault="00D46999" w:rsidP="00D46999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состав Комиссии осуществляется советом родителей (законных представителей), представительным органом работников – первичной профсоюзной организацией.</w:t>
      </w:r>
    </w:p>
    <w:p w14:paraId="505BB60B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5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Деятельность членов Комиссии осуществляется на безвозмездной основе.</w:t>
      </w:r>
    </w:p>
    <w:p w14:paraId="6963A972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50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Срок полномочий Комиссии составляет два года.</w:t>
      </w:r>
    </w:p>
    <w:p w14:paraId="2F68785F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42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Досрочное прекращение полномочий члена Комиссии осуществляется:</w:t>
      </w:r>
    </w:p>
    <w:p w14:paraId="55DE94F3" w14:textId="77777777" w:rsidR="00D46999" w:rsidRPr="00536033" w:rsidRDefault="00D46999" w:rsidP="00D46999">
      <w:pPr>
        <w:pStyle w:val="11"/>
        <w:numPr>
          <w:ilvl w:val="2"/>
          <w:numId w:val="3"/>
        </w:numPr>
        <w:shd w:val="clear" w:color="auto" w:fill="auto"/>
        <w:tabs>
          <w:tab w:val="left" w:pos="1446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На основании личного заявления;</w:t>
      </w:r>
    </w:p>
    <w:p w14:paraId="57051035" w14:textId="77777777" w:rsidR="00D46999" w:rsidRPr="00536033" w:rsidRDefault="00D46999" w:rsidP="00D46999">
      <w:pPr>
        <w:pStyle w:val="11"/>
        <w:numPr>
          <w:ilvl w:val="2"/>
          <w:numId w:val="3"/>
        </w:numPr>
        <w:shd w:val="clear" w:color="auto" w:fill="auto"/>
        <w:tabs>
          <w:tab w:val="left" w:pos="1431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По требованию не менее 2/3 членов Комиссии, выраженному в письменной форме;</w:t>
      </w:r>
    </w:p>
    <w:p w14:paraId="784BAA9A" w14:textId="77777777" w:rsidR="00D46999" w:rsidRPr="00536033" w:rsidRDefault="00D46999" w:rsidP="00D46999">
      <w:pPr>
        <w:pStyle w:val="11"/>
        <w:numPr>
          <w:ilvl w:val="2"/>
          <w:numId w:val="3"/>
        </w:numPr>
        <w:shd w:val="clear" w:color="auto" w:fill="auto"/>
        <w:tabs>
          <w:tab w:val="left" w:pos="1442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В случае отчисления из организации, осуществляющей образовательную деятельность, воспитанника, родителем (законным представителем) которого является член Комиссии, или увольнении работника – члена Комиссии.</w:t>
      </w:r>
    </w:p>
    <w:p w14:paraId="09DCBEA0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8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В случае досрочного прекращения полномочий члена Комиссии, в ее состав делегируется представитель соответствующей категории участников образовательных отношений в соответствии с п. 3.2 настоящего Положения.</w:t>
      </w:r>
    </w:p>
    <w:p w14:paraId="7489AA28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8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Председателем Комиссии является Уполномоченный по защите прав участников образовательного процесса (далее – Уполномоченный), избираемых членами Комиссии из своего состава на первом заседании.</w:t>
      </w:r>
    </w:p>
    <w:p w14:paraId="6051BCE9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208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В целях организации работы Комиссия избирает из своего состава секретаря.</w:t>
      </w:r>
    </w:p>
    <w:p w14:paraId="3AC92491" w14:textId="77777777" w:rsidR="00D46999" w:rsidRPr="00536033" w:rsidRDefault="00D46999" w:rsidP="00D46999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360" w:lineRule="auto"/>
        <w:ind w:firstLine="709"/>
        <w:jc w:val="center"/>
        <w:rPr>
          <w:sz w:val="24"/>
          <w:szCs w:val="24"/>
        </w:rPr>
      </w:pPr>
      <w:bookmarkStart w:id="4" w:name="bookmark4"/>
      <w:r w:rsidRPr="00536033">
        <w:rPr>
          <w:color w:val="000000"/>
          <w:sz w:val="24"/>
          <w:szCs w:val="24"/>
        </w:rPr>
        <w:lastRenderedPageBreak/>
        <w:t>Порядок организации деятельности Комиссии</w:t>
      </w:r>
      <w:bookmarkEnd w:id="4"/>
    </w:p>
    <w:p w14:paraId="518C940F" w14:textId="50993B54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42"/>
          <w:tab w:val="left" w:leader="underscore" w:pos="2014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</w:t>
      </w:r>
      <w:r w:rsidR="00042208" w:rsidRPr="00536033">
        <w:rPr>
          <w:color w:val="000000"/>
          <w:sz w:val="24"/>
          <w:szCs w:val="24"/>
        </w:rPr>
        <w:t xml:space="preserve"> 7</w:t>
      </w:r>
      <w:r w:rsidRPr="00536033">
        <w:rPr>
          <w:color w:val="000000"/>
          <w:sz w:val="24"/>
          <w:szCs w:val="24"/>
        </w:rPr>
        <w:tab/>
        <w:t xml:space="preserve"> </w:t>
      </w:r>
      <w:r w:rsidR="00042208" w:rsidRPr="00536033">
        <w:rPr>
          <w:color w:val="000000"/>
          <w:sz w:val="24"/>
          <w:szCs w:val="24"/>
        </w:rPr>
        <w:t>календарных</w:t>
      </w:r>
      <w:r w:rsidRPr="00536033">
        <w:rPr>
          <w:color w:val="000000"/>
          <w:sz w:val="24"/>
          <w:szCs w:val="24"/>
        </w:rPr>
        <w:t xml:space="preserve"> дней с момента поступления такого обращения.</w:t>
      </w:r>
    </w:p>
    <w:p w14:paraId="1918E4EF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8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Обращение подается в письменной форме. В нем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14:paraId="6B13645C" w14:textId="1FCFAA56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1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 xml:space="preserve">Комиссия принимает решения не позднее 10 </w:t>
      </w:r>
      <w:r w:rsidR="00042208" w:rsidRPr="00536033">
        <w:rPr>
          <w:color w:val="000000"/>
          <w:sz w:val="24"/>
          <w:szCs w:val="24"/>
        </w:rPr>
        <w:t>календарных</w:t>
      </w:r>
      <w:r w:rsidRPr="00536033">
        <w:rPr>
          <w:color w:val="000000"/>
          <w:sz w:val="24"/>
          <w:szCs w:val="24"/>
        </w:rPr>
        <w:t xml:space="preserve">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14:paraId="61FE1ED2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8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Лицо, направившее в Комиссию обращение, вправе присутствовать при рассмотрении этого обращения на заседании Комиссии. Лица, действия которых обжалуются в обращении, также вправе присутствовать на заседании Комиссии и давать пояснения.</w:t>
      </w:r>
    </w:p>
    <w:p w14:paraId="6CF152CD" w14:textId="77777777" w:rsidR="00D46999" w:rsidRPr="00536033" w:rsidRDefault="00D46999" w:rsidP="00D46999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14:paraId="01026DA0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5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Комиссия принимает решение простым большинством голосов членов, присутствующих на заседании Комиссии.</w:t>
      </w:r>
    </w:p>
    <w:p w14:paraId="55343D02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35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В случае установления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осуществляющей образовательную деятельность, Комиссия возлагает обязанности по устранению выявленных нарушений и (или) недопущению нарушений в будущем.</w:t>
      </w:r>
    </w:p>
    <w:p w14:paraId="5015642C" w14:textId="77777777" w:rsidR="00D46999" w:rsidRPr="00536033" w:rsidRDefault="00D46999" w:rsidP="00D46999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Если нарушения прав участников образовательных отношений возникли вследствие принятия решения организацией, осуществляющей образовательную деятельность, в том числе вследствие издания локального нормативного акта, Комиссия принимает решение об отмене данного решения организации, осуществляющей образовательную деятельность (локального нормативного акта), и указывает срок исполнения решения.</w:t>
      </w:r>
    </w:p>
    <w:p w14:paraId="5FB0C73F" w14:textId="77777777" w:rsidR="00D46999" w:rsidRPr="00536033" w:rsidRDefault="00D46999" w:rsidP="00D46999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жалобу, или его законного представителя.</w:t>
      </w:r>
    </w:p>
    <w:p w14:paraId="1BD89EDF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61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lastRenderedPageBreak/>
        <w:t>Решение Комиссии оформляется протоколом.</w:t>
      </w:r>
    </w:p>
    <w:p w14:paraId="60538276" w14:textId="77777777" w:rsidR="00D46999" w:rsidRPr="00536033" w:rsidRDefault="00D46999" w:rsidP="00D46999">
      <w:pPr>
        <w:pStyle w:val="11"/>
        <w:numPr>
          <w:ilvl w:val="1"/>
          <w:numId w:val="3"/>
        </w:numPr>
        <w:shd w:val="clear" w:color="auto" w:fill="auto"/>
        <w:tabs>
          <w:tab w:val="left" w:pos="1415"/>
        </w:tabs>
        <w:spacing w:before="0" w:line="360" w:lineRule="auto"/>
        <w:ind w:firstLine="709"/>
        <w:rPr>
          <w:sz w:val="24"/>
          <w:szCs w:val="24"/>
        </w:rPr>
      </w:pPr>
      <w:r w:rsidRPr="00536033">
        <w:rPr>
          <w:color w:val="000000"/>
          <w:sz w:val="24"/>
          <w:szCs w:val="24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14:paraId="7EC0E492" w14:textId="3C21D7FC" w:rsidR="00D46999" w:rsidRPr="00536033" w:rsidRDefault="00D46999" w:rsidP="00D46999">
      <w:pPr>
        <w:pStyle w:val="a4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/>
        </w:rPr>
      </w:pPr>
      <w:r w:rsidRPr="00536033">
        <w:rPr>
          <w:rFonts w:ascii="Times New Roman" w:hAnsi="Times New Roman"/>
          <w:color w:val="000000"/>
          <w:sz w:val="24"/>
          <w:szCs w:val="24"/>
        </w:rPr>
        <w:t>Решение Комиссии может быть обжаловано в установленном законодательством Российской Федерации порядке.</w:t>
      </w:r>
    </w:p>
    <w:p w14:paraId="2DA530FD" w14:textId="77777777" w:rsidR="00536033" w:rsidRPr="00536033" w:rsidRDefault="00536033" w:rsidP="00CC328C">
      <w:pPr>
        <w:spacing w:line="360" w:lineRule="auto"/>
        <w:rPr>
          <w:rFonts w:ascii="Times New Roman" w:hAnsi="Times New Roman" w:cs="Times New Roman"/>
        </w:rPr>
      </w:pPr>
      <w:r w:rsidRPr="00536033">
        <w:rPr>
          <w:rFonts w:ascii="Times New Roman" w:hAnsi="Times New Roman" w:cs="Times New Roman"/>
        </w:rPr>
        <w:t>Согласовано с Родительским комитетом</w:t>
      </w:r>
    </w:p>
    <w:p w14:paraId="7967C246" w14:textId="1D4AE8C0" w:rsidR="00CC328C" w:rsidRPr="00536033" w:rsidRDefault="00536033" w:rsidP="00CC328C">
      <w:pPr>
        <w:spacing w:line="360" w:lineRule="auto"/>
        <w:rPr>
          <w:rFonts w:ascii="Times New Roman" w:hAnsi="Times New Roman" w:cs="Times New Roman"/>
        </w:rPr>
      </w:pPr>
      <w:r w:rsidRPr="00536033">
        <w:rPr>
          <w:rFonts w:ascii="Times New Roman" w:hAnsi="Times New Roman" w:cs="Times New Roman"/>
        </w:rPr>
        <w:t xml:space="preserve"> Протокол № 2 от 28.01.2020 </w:t>
      </w:r>
    </w:p>
    <w:p w14:paraId="490DB0F8" w14:textId="77777777" w:rsidR="00D46999" w:rsidRPr="00536033" w:rsidRDefault="00D46999" w:rsidP="00D46999">
      <w:pPr>
        <w:rPr>
          <w:rFonts w:ascii="Times New Roman" w:hAnsi="Times New Roman" w:cs="Times New Roman"/>
        </w:rPr>
      </w:pPr>
    </w:p>
    <w:p w14:paraId="760EE1F0" w14:textId="77777777" w:rsidR="00FE4DFB" w:rsidRPr="00536033" w:rsidRDefault="00FE4DFB">
      <w:pPr>
        <w:rPr>
          <w:rFonts w:ascii="Times New Roman" w:hAnsi="Times New Roman" w:cs="Times New Roman"/>
        </w:rPr>
      </w:pPr>
    </w:p>
    <w:sectPr w:rsidR="00FE4DFB" w:rsidRPr="00536033" w:rsidSect="0019549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36090"/>
    <w:multiLevelType w:val="multilevel"/>
    <w:tmpl w:val="88AA4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E3616"/>
    <w:multiLevelType w:val="multilevel"/>
    <w:tmpl w:val="618006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6C5A6A"/>
    <w:multiLevelType w:val="hybridMultilevel"/>
    <w:tmpl w:val="5FBE69C2"/>
    <w:lvl w:ilvl="0" w:tplc="6472D192">
      <w:start w:val="2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B7CF6"/>
    <w:multiLevelType w:val="multilevel"/>
    <w:tmpl w:val="41B4F0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FB"/>
    <w:rsid w:val="00042208"/>
    <w:rsid w:val="00240076"/>
    <w:rsid w:val="00536033"/>
    <w:rsid w:val="00645464"/>
    <w:rsid w:val="007109E8"/>
    <w:rsid w:val="00CC328C"/>
    <w:rsid w:val="00D46999"/>
    <w:rsid w:val="00FD500D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C459"/>
  <w15:chartTrackingRefBased/>
  <w15:docId w15:val="{E39464A4-010A-4971-B0A0-0BB27DCB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69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469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D4699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D469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469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999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46999"/>
    <w:pPr>
      <w:widowControl w:val="0"/>
      <w:shd w:val="clear" w:color="auto" w:fill="FFFFFF"/>
      <w:spacing w:after="300" w:line="270" w:lineRule="exact"/>
      <w:ind w:hanging="1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46999"/>
    <w:pPr>
      <w:widowControl w:val="0"/>
      <w:shd w:val="clear" w:color="auto" w:fill="FFFFFF"/>
      <w:spacing w:before="300" w:after="300" w:line="3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D46999"/>
    <w:pPr>
      <w:widowControl w:val="0"/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D46999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469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4</cp:revision>
  <dcterms:created xsi:type="dcterms:W3CDTF">2020-04-01T10:58:00Z</dcterms:created>
  <dcterms:modified xsi:type="dcterms:W3CDTF">2020-04-09T09:45:00Z</dcterms:modified>
</cp:coreProperties>
</file>