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E1" w:rsidRDefault="007704E1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34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воспитательно-образовательной работы </w:t>
      </w:r>
    </w:p>
    <w:p w:rsidR="007704E1" w:rsidRPr="00497434" w:rsidRDefault="00D66D1C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7704E1" w:rsidRPr="00497434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7704E1" w:rsidRPr="00B515C8" w:rsidRDefault="007704E1" w:rsidP="00770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Муниципальное  дошкольное образовательное учреждение детский сад «Росинка»  общеразвивающего вида обеспечивает воспитание, обучение, присмотр, уход и оздоровление воспитанников в возрасте от 1 до 7 лет. Дошкольное учреждение в учебном году посещало в сре</w:t>
      </w:r>
      <w:r w:rsidR="00711F36">
        <w:rPr>
          <w:rFonts w:ascii="Times New Roman" w:hAnsi="Times New Roman" w:cs="Times New Roman"/>
          <w:sz w:val="24"/>
          <w:szCs w:val="24"/>
        </w:rPr>
        <w:t>днем 73</w:t>
      </w:r>
      <w:r w:rsidR="007A0D56" w:rsidRPr="00711F36">
        <w:rPr>
          <w:rFonts w:ascii="Times New Roman" w:hAnsi="Times New Roman" w:cs="Times New Roman"/>
          <w:sz w:val="24"/>
          <w:szCs w:val="24"/>
        </w:rPr>
        <w:t xml:space="preserve">  воспитанник</w:t>
      </w:r>
      <w:r w:rsidR="00D66D1C" w:rsidRPr="00711F36">
        <w:rPr>
          <w:rFonts w:ascii="Times New Roman" w:hAnsi="Times New Roman" w:cs="Times New Roman"/>
          <w:sz w:val="24"/>
          <w:szCs w:val="24"/>
        </w:rPr>
        <w:t>а</w:t>
      </w:r>
      <w:r w:rsidR="002A3A50" w:rsidRPr="00711F36">
        <w:rPr>
          <w:rFonts w:ascii="Times New Roman" w:hAnsi="Times New Roman" w:cs="Times New Roman"/>
          <w:sz w:val="24"/>
          <w:szCs w:val="24"/>
        </w:rPr>
        <w:t>. Функционировало 2</w:t>
      </w:r>
      <w:r w:rsidRPr="00711F36">
        <w:rPr>
          <w:rFonts w:ascii="Times New Roman" w:hAnsi="Times New Roman" w:cs="Times New Roman"/>
          <w:sz w:val="24"/>
          <w:szCs w:val="24"/>
        </w:rPr>
        <w:t xml:space="preserve"> общеразвивающие группы, из них группу кратковременного пребыва</w:t>
      </w:r>
      <w:r w:rsidR="001B7412" w:rsidRPr="00711F36">
        <w:rPr>
          <w:rFonts w:ascii="Times New Roman" w:hAnsi="Times New Roman" w:cs="Times New Roman"/>
          <w:sz w:val="24"/>
          <w:szCs w:val="24"/>
        </w:rPr>
        <w:t xml:space="preserve">ния «Вместе с мамой» посещало </w:t>
      </w:r>
      <w:r w:rsidR="002A3A50" w:rsidRPr="00711F36">
        <w:rPr>
          <w:rFonts w:ascii="Times New Roman" w:hAnsi="Times New Roman" w:cs="Times New Roman"/>
          <w:sz w:val="24"/>
          <w:szCs w:val="24"/>
        </w:rPr>
        <w:t xml:space="preserve"> 5</w:t>
      </w:r>
      <w:r w:rsidR="00BC41AC">
        <w:rPr>
          <w:rFonts w:ascii="Times New Roman" w:hAnsi="Times New Roman" w:cs="Times New Roman"/>
          <w:sz w:val="24"/>
          <w:szCs w:val="24"/>
        </w:rPr>
        <w:t xml:space="preserve">  воспитанников,  3</w:t>
      </w:r>
      <w:r w:rsidRPr="00711F36">
        <w:rPr>
          <w:rFonts w:ascii="Times New Roman" w:hAnsi="Times New Roman" w:cs="Times New Roman"/>
          <w:sz w:val="24"/>
          <w:szCs w:val="24"/>
        </w:rPr>
        <w:t xml:space="preserve"> группы комбинированного вида -</w:t>
      </w:r>
      <w:r w:rsidR="002A3A50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2A3A50" w:rsidRPr="00711F36">
        <w:rPr>
          <w:rFonts w:ascii="Times New Roman" w:hAnsi="Times New Roman" w:cs="Times New Roman"/>
          <w:sz w:val="24"/>
          <w:szCs w:val="24"/>
        </w:rPr>
        <w:t>58</w:t>
      </w:r>
      <w:r w:rsidRPr="00711F36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2A3A50" w:rsidRPr="00711F36">
        <w:rPr>
          <w:rFonts w:ascii="Times New Roman" w:hAnsi="Times New Roman" w:cs="Times New Roman"/>
          <w:sz w:val="24"/>
          <w:szCs w:val="24"/>
        </w:rPr>
        <w:t>ов</w:t>
      </w:r>
      <w:r w:rsidR="00FC51E1" w:rsidRPr="00711F36">
        <w:rPr>
          <w:rFonts w:ascii="Times New Roman" w:hAnsi="Times New Roman" w:cs="Times New Roman"/>
          <w:sz w:val="24"/>
          <w:szCs w:val="24"/>
        </w:rPr>
        <w:t xml:space="preserve">,  из них </w:t>
      </w:r>
      <w:r w:rsidR="002A3A50" w:rsidRPr="00711F36">
        <w:rPr>
          <w:rFonts w:ascii="Times New Roman" w:hAnsi="Times New Roman" w:cs="Times New Roman"/>
          <w:sz w:val="24"/>
          <w:szCs w:val="24"/>
        </w:rPr>
        <w:t>16</w:t>
      </w:r>
      <w:r w:rsidRPr="00711F36">
        <w:rPr>
          <w:rFonts w:ascii="Times New Roman" w:hAnsi="Times New Roman" w:cs="Times New Roman"/>
          <w:sz w:val="24"/>
          <w:szCs w:val="24"/>
        </w:rPr>
        <w:t xml:space="preserve"> -  с ОВЗ</w:t>
      </w:r>
      <w:r w:rsidR="00D66D1C" w:rsidRPr="00711F36">
        <w:rPr>
          <w:rFonts w:ascii="Times New Roman" w:hAnsi="Times New Roman" w:cs="Times New Roman"/>
          <w:sz w:val="24"/>
          <w:szCs w:val="24"/>
        </w:rPr>
        <w:t>, 2</w:t>
      </w:r>
      <w:r w:rsidR="00ED7B50" w:rsidRPr="00711F36">
        <w:rPr>
          <w:rFonts w:ascii="Times New Roman" w:hAnsi="Times New Roman" w:cs="Times New Roman"/>
          <w:sz w:val="24"/>
          <w:szCs w:val="24"/>
        </w:rPr>
        <w:t xml:space="preserve"> ребёнка </w:t>
      </w:r>
      <w:proofErr w:type="gramStart"/>
      <w:r w:rsidR="00ED7B50" w:rsidRPr="00711F3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ED7B50" w:rsidRPr="00711F36">
        <w:rPr>
          <w:rFonts w:ascii="Times New Roman" w:hAnsi="Times New Roman" w:cs="Times New Roman"/>
          <w:sz w:val="24"/>
          <w:szCs w:val="24"/>
        </w:rPr>
        <w:t>нвалида.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bCs/>
          <w:sz w:val="24"/>
          <w:szCs w:val="24"/>
        </w:rPr>
        <w:t>Обеспечение педагогическими кадрами.</w:t>
      </w:r>
      <w:r w:rsidRPr="00711F36">
        <w:rPr>
          <w:rFonts w:ascii="Times New Roman" w:hAnsi="Times New Roman" w:cs="Times New Roman"/>
          <w:sz w:val="24"/>
          <w:szCs w:val="24"/>
        </w:rPr>
        <w:t xml:space="preserve"> В дошкольном учреждении работают 12 педагогов: - воспита</w:t>
      </w:r>
      <w:r w:rsidR="00A32A58" w:rsidRPr="00711F36">
        <w:rPr>
          <w:rFonts w:ascii="Times New Roman" w:hAnsi="Times New Roman" w:cs="Times New Roman"/>
          <w:sz w:val="24"/>
          <w:szCs w:val="24"/>
        </w:rPr>
        <w:t>тели – 8; - учитель-логопед - 1</w:t>
      </w:r>
      <w:r w:rsidRPr="00711F36">
        <w:rPr>
          <w:rFonts w:ascii="Times New Roman" w:hAnsi="Times New Roman" w:cs="Times New Roman"/>
          <w:sz w:val="24"/>
          <w:szCs w:val="24"/>
        </w:rPr>
        <w:t xml:space="preserve">; - музыкальный руководитель – 1; - инструктор по физической культуре – 1; - старший воспитатель – 1.  25% педагогов (3 человека) имеют высшее педагогическое образование, 75 % (9 человек) – средне специальное педагогическое  образование. 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Образовательный  уровень педагогических работников дошкольного учреждения:</w:t>
      </w:r>
    </w:p>
    <w:p w:rsidR="003A63A4" w:rsidRPr="00711F36" w:rsidRDefault="003A63A4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711F36" w:rsidRDefault="00711F36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960" cy="1637404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4E1" w:rsidRPr="00711F36" w:rsidRDefault="007704E1" w:rsidP="00711F36">
      <w:pPr>
        <w:pStyle w:val="a7"/>
        <w:ind w:left="-567"/>
        <w:jc w:val="both"/>
      </w:pPr>
    </w:p>
    <w:p w:rsidR="007704E1" w:rsidRPr="00711F36" w:rsidRDefault="007704E1" w:rsidP="00711F36">
      <w:pPr>
        <w:pStyle w:val="a7"/>
        <w:ind w:left="-567"/>
        <w:jc w:val="both"/>
      </w:pPr>
      <w:r w:rsidRPr="00711F36">
        <w:t>Квалификационный  уровень педагогических работников дошкольного учреждения:</w:t>
      </w:r>
    </w:p>
    <w:p w:rsidR="007704E1" w:rsidRPr="00711F36" w:rsidRDefault="007704E1" w:rsidP="00711F36">
      <w:pPr>
        <w:pStyle w:val="a7"/>
        <w:ind w:left="-567"/>
        <w:jc w:val="both"/>
      </w:pPr>
      <w:r w:rsidRPr="00711F36">
        <w:rPr>
          <w:noProof/>
          <w:lang w:eastAsia="ru-RU"/>
        </w:rPr>
        <w:drawing>
          <wp:inline distT="0" distB="0" distL="0" distR="0">
            <wp:extent cx="6321287" cy="2520563"/>
            <wp:effectExtent l="19050" t="0" r="22363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04E1" w:rsidRPr="00711F36" w:rsidRDefault="005F5780" w:rsidP="00711F36">
      <w:pPr>
        <w:pStyle w:val="a7"/>
        <w:ind w:left="-567"/>
        <w:jc w:val="both"/>
      </w:pPr>
      <w:r w:rsidRPr="00711F36">
        <w:rPr>
          <w:b w:val="0"/>
        </w:rPr>
        <w:t>Все п</w:t>
      </w:r>
      <w:r w:rsidR="007704E1" w:rsidRPr="00711F36">
        <w:rPr>
          <w:b w:val="0"/>
        </w:rPr>
        <w:t>едагоги МДОУ имеют квалификационные категории</w:t>
      </w:r>
      <w:r w:rsidRPr="00711F36">
        <w:rPr>
          <w:b w:val="0"/>
        </w:rPr>
        <w:t xml:space="preserve">, кроме тех, у кого стаж менее 2-х лет (2 молодых специалиста). </w:t>
      </w:r>
      <w:r w:rsidR="007704E1" w:rsidRPr="00711F36">
        <w:t xml:space="preserve"> </w:t>
      </w:r>
      <w:r w:rsidR="007704E1" w:rsidRPr="00711F36">
        <w:rPr>
          <w:b w:val="0"/>
        </w:rPr>
        <w:t>В</w:t>
      </w:r>
      <w:r w:rsidR="007704E1" w:rsidRPr="00711F36">
        <w:t xml:space="preserve"> </w:t>
      </w:r>
      <w:r w:rsidRPr="00711F36">
        <w:rPr>
          <w:b w:val="0"/>
        </w:rPr>
        <w:t xml:space="preserve">2021-2022 учебном году 6  </w:t>
      </w:r>
      <w:r w:rsidR="007704E1" w:rsidRPr="00711F36">
        <w:rPr>
          <w:b w:val="0"/>
        </w:rPr>
        <w:t>педагог</w:t>
      </w:r>
      <w:r w:rsidRPr="00711F36">
        <w:rPr>
          <w:b w:val="0"/>
        </w:rPr>
        <w:t>ов</w:t>
      </w:r>
      <w:r w:rsidR="007704E1" w:rsidRPr="00711F36">
        <w:rPr>
          <w:b w:val="0"/>
        </w:rPr>
        <w:t xml:space="preserve"> подтвердил</w:t>
      </w:r>
      <w:r w:rsidRPr="00711F36">
        <w:rPr>
          <w:b w:val="0"/>
        </w:rPr>
        <w:t>и  квалификационные  категории: 2 – высшую, 4 – первую.</w:t>
      </w:r>
    </w:p>
    <w:p w:rsidR="007704E1" w:rsidRPr="00711F36" w:rsidRDefault="007704E1" w:rsidP="00711F36">
      <w:pPr>
        <w:pStyle w:val="a7"/>
        <w:ind w:left="-567"/>
        <w:jc w:val="both"/>
      </w:pPr>
    </w:p>
    <w:p w:rsidR="007704E1" w:rsidRPr="00711F36" w:rsidRDefault="007704E1" w:rsidP="00711F36">
      <w:pPr>
        <w:pStyle w:val="a7"/>
        <w:ind w:left="-567"/>
        <w:jc w:val="both"/>
      </w:pPr>
    </w:p>
    <w:p w:rsidR="007704E1" w:rsidRPr="00711F36" w:rsidRDefault="007704E1" w:rsidP="00711F36">
      <w:pPr>
        <w:pStyle w:val="a7"/>
        <w:ind w:left="-567"/>
        <w:jc w:val="both"/>
      </w:pPr>
    </w:p>
    <w:p w:rsidR="007704E1" w:rsidRPr="00711F36" w:rsidRDefault="007704E1" w:rsidP="00711F36">
      <w:pPr>
        <w:pStyle w:val="a7"/>
        <w:ind w:left="-567"/>
        <w:jc w:val="both"/>
      </w:pPr>
      <w:r w:rsidRPr="00711F36">
        <w:t xml:space="preserve">Распределение педагогических работников дошкольного учреждения по </w:t>
      </w:r>
      <w:r w:rsidR="009F00FE" w:rsidRPr="00711F36">
        <w:t xml:space="preserve">педагогическому </w:t>
      </w:r>
      <w:r w:rsidRPr="00711F36">
        <w:t>стажу:</w:t>
      </w:r>
    </w:p>
    <w:p w:rsidR="007704E1" w:rsidRPr="00711F36" w:rsidRDefault="00A23730" w:rsidP="00711F36">
      <w:pPr>
        <w:pStyle w:val="a7"/>
        <w:ind w:left="-567"/>
        <w:jc w:val="both"/>
      </w:pPr>
      <w:r w:rsidRPr="00711F36">
        <w:rPr>
          <w:noProof/>
          <w:lang w:eastAsia="ru-RU"/>
        </w:rPr>
        <w:lastRenderedPageBreak/>
        <w:drawing>
          <wp:inline distT="0" distB="0" distL="0" distR="0">
            <wp:extent cx="5981700" cy="2390775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04E1" w:rsidRPr="00711F36" w:rsidRDefault="00A51B3B" w:rsidP="00711F36">
      <w:pPr>
        <w:pStyle w:val="a7"/>
        <w:ind w:left="-567"/>
        <w:jc w:val="both"/>
        <w:rPr>
          <w:b w:val="0"/>
        </w:rPr>
      </w:pPr>
      <w:r w:rsidRPr="00711F36">
        <w:rPr>
          <w:b w:val="0"/>
        </w:rPr>
        <w:t>0-5 лет - 2</w:t>
      </w:r>
      <w:r w:rsidR="007704E1" w:rsidRPr="00711F36">
        <w:rPr>
          <w:b w:val="0"/>
        </w:rPr>
        <w:t>,</w:t>
      </w:r>
      <w:r w:rsidRPr="00711F36">
        <w:rPr>
          <w:b w:val="0"/>
        </w:rPr>
        <w:t xml:space="preserve">   5-1</w:t>
      </w:r>
      <w:r w:rsidR="001B7412" w:rsidRPr="00711F36">
        <w:rPr>
          <w:b w:val="0"/>
        </w:rPr>
        <w:t>5 лет - 2,   15-20 лет - 2,   20</w:t>
      </w:r>
      <w:r w:rsidRPr="00711F36">
        <w:rPr>
          <w:b w:val="0"/>
        </w:rPr>
        <w:t xml:space="preserve"> лет </w:t>
      </w:r>
      <w:r w:rsidR="001B7412" w:rsidRPr="00711F36">
        <w:rPr>
          <w:b w:val="0"/>
        </w:rPr>
        <w:t xml:space="preserve">и </w:t>
      </w:r>
      <w:r w:rsidRPr="00711F36">
        <w:rPr>
          <w:b w:val="0"/>
        </w:rPr>
        <w:t>более – 6</w:t>
      </w:r>
    </w:p>
    <w:p w:rsidR="00E205A7" w:rsidRPr="00711F36" w:rsidRDefault="00E205A7" w:rsidP="00711F36">
      <w:pPr>
        <w:pStyle w:val="a7"/>
        <w:ind w:left="-567"/>
        <w:jc w:val="both"/>
        <w:rPr>
          <w:b w:val="0"/>
        </w:rPr>
      </w:pPr>
      <w:r w:rsidRPr="00711F36">
        <w:rPr>
          <w:b w:val="0"/>
        </w:rPr>
        <w:t>Большинство педагогов имеют стаж работы более 20 лет.</w:t>
      </w:r>
    </w:p>
    <w:p w:rsidR="007704E1" w:rsidRPr="00711F36" w:rsidRDefault="007704E1" w:rsidP="00711F36">
      <w:pPr>
        <w:pStyle w:val="a7"/>
        <w:ind w:left="-567"/>
        <w:jc w:val="both"/>
      </w:pPr>
      <w:r w:rsidRPr="00711F36">
        <w:t>Распределение педагогических работников дошкольного учреждения по возрасту:</w:t>
      </w:r>
    </w:p>
    <w:p w:rsidR="007704E1" w:rsidRPr="00711F36" w:rsidRDefault="005F5780" w:rsidP="00711F36">
      <w:pPr>
        <w:pStyle w:val="a7"/>
        <w:ind w:left="-567"/>
        <w:jc w:val="both"/>
      </w:pPr>
      <w:r w:rsidRPr="00711F36">
        <w:rPr>
          <w:noProof/>
          <w:lang w:eastAsia="ru-RU"/>
        </w:rPr>
        <w:drawing>
          <wp:inline distT="0" distB="0" distL="0" distR="0">
            <wp:extent cx="5412105" cy="2137410"/>
            <wp:effectExtent l="0" t="0" r="0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04E1" w:rsidRPr="00711F36" w:rsidRDefault="007704E1" w:rsidP="00711F36">
      <w:pPr>
        <w:pStyle w:val="a7"/>
        <w:ind w:left="-567"/>
        <w:jc w:val="both"/>
        <w:rPr>
          <w:b w:val="0"/>
        </w:rPr>
      </w:pPr>
      <w:r w:rsidRPr="00711F36">
        <w:rPr>
          <w:b w:val="0"/>
        </w:rPr>
        <w:t>Распределение по возрасту:</w:t>
      </w:r>
    </w:p>
    <w:p w:rsidR="007704E1" w:rsidRPr="00711F36" w:rsidRDefault="005F5780" w:rsidP="00711F36">
      <w:pPr>
        <w:pStyle w:val="a7"/>
        <w:ind w:left="-567"/>
        <w:jc w:val="both"/>
        <w:rPr>
          <w:b w:val="0"/>
        </w:rPr>
      </w:pPr>
      <w:r w:rsidRPr="00711F36">
        <w:rPr>
          <w:b w:val="0"/>
        </w:rPr>
        <w:t>20</w:t>
      </w:r>
      <w:r w:rsidR="007704E1" w:rsidRPr="00711F36">
        <w:rPr>
          <w:b w:val="0"/>
        </w:rPr>
        <w:t xml:space="preserve">-30 лет – </w:t>
      </w:r>
      <w:r w:rsidRPr="00711F36">
        <w:rPr>
          <w:b w:val="0"/>
        </w:rPr>
        <w:t>2</w:t>
      </w:r>
      <w:r w:rsidR="007704E1" w:rsidRPr="00711F36">
        <w:rPr>
          <w:b w:val="0"/>
        </w:rPr>
        <w:t xml:space="preserve">;  30-39 лет – 1; </w:t>
      </w:r>
      <w:r w:rsidR="00A32A58" w:rsidRPr="00711F36">
        <w:rPr>
          <w:b w:val="0"/>
        </w:rPr>
        <w:t xml:space="preserve"> </w:t>
      </w:r>
      <w:r w:rsidR="00642111" w:rsidRPr="00711F36">
        <w:rPr>
          <w:b w:val="0"/>
        </w:rPr>
        <w:t>40-45 лет – 1</w:t>
      </w:r>
      <w:r w:rsidR="007704E1" w:rsidRPr="00711F36">
        <w:rPr>
          <w:b w:val="0"/>
        </w:rPr>
        <w:t xml:space="preserve">; </w:t>
      </w:r>
      <w:r w:rsidR="00642111" w:rsidRPr="00711F36">
        <w:rPr>
          <w:b w:val="0"/>
        </w:rPr>
        <w:t>45-49 лет  – 4</w:t>
      </w:r>
      <w:r w:rsidR="0027092B" w:rsidRPr="00711F36">
        <w:rPr>
          <w:b w:val="0"/>
        </w:rPr>
        <w:t xml:space="preserve">, </w:t>
      </w:r>
      <w:r w:rsidRPr="00711F36">
        <w:rPr>
          <w:b w:val="0"/>
        </w:rPr>
        <w:t>свыше 50 лет – 4</w:t>
      </w:r>
      <w:r w:rsidR="007704E1" w:rsidRPr="00711F36">
        <w:rPr>
          <w:b w:val="0"/>
        </w:rPr>
        <w:t xml:space="preserve"> </w:t>
      </w:r>
    </w:p>
    <w:p w:rsidR="007704E1" w:rsidRPr="00711F36" w:rsidRDefault="00A51B3B" w:rsidP="00711F3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Детский сад укомплектован кадрами полностью. В 2021 – 2022 учебном  году  принят на работу</w:t>
      </w:r>
      <w:r w:rsidR="008819EB">
        <w:rPr>
          <w:rFonts w:ascii="Times New Roman" w:hAnsi="Times New Roman" w:cs="Times New Roman"/>
          <w:sz w:val="24"/>
          <w:szCs w:val="24"/>
        </w:rPr>
        <w:t>,</w:t>
      </w:r>
      <w:r w:rsidRPr="00711F36">
        <w:rPr>
          <w:rFonts w:ascii="Times New Roman" w:hAnsi="Times New Roman" w:cs="Times New Roman"/>
          <w:sz w:val="24"/>
          <w:szCs w:val="24"/>
        </w:rPr>
        <w:t xml:space="preserve"> на должность воспитателя</w:t>
      </w:r>
      <w:r w:rsidR="008819EB">
        <w:rPr>
          <w:rFonts w:ascii="Times New Roman" w:hAnsi="Times New Roman" w:cs="Times New Roman"/>
          <w:sz w:val="24"/>
          <w:szCs w:val="24"/>
        </w:rPr>
        <w:t>,</w:t>
      </w:r>
      <w:r w:rsidRPr="00711F36">
        <w:rPr>
          <w:rFonts w:ascii="Times New Roman" w:hAnsi="Times New Roman" w:cs="Times New Roman"/>
          <w:sz w:val="24"/>
          <w:szCs w:val="24"/>
        </w:rPr>
        <w:t xml:space="preserve"> 1 молодой специалист. Всего в учреждении 2 молодых специалиста. Опытные педагоги являются наставниками у молодых специалистов.</w:t>
      </w:r>
    </w:p>
    <w:p w:rsidR="007704E1" w:rsidRPr="00711F36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A51B3B" w:rsidRPr="00711F36">
        <w:rPr>
          <w:rFonts w:ascii="Times New Roman" w:hAnsi="Times New Roman" w:cs="Times New Roman"/>
          <w:b/>
          <w:sz w:val="24"/>
          <w:szCs w:val="24"/>
        </w:rPr>
        <w:t xml:space="preserve">задач и </w:t>
      </w:r>
      <w:r w:rsidRPr="00711F36">
        <w:rPr>
          <w:rFonts w:ascii="Times New Roman" w:hAnsi="Times New Roman" w:cs="Times New Roman"/>
          <w:b/>
          <w:sz w:val="24"/>
          <w:szCs w:val="24"/>
        </w:rPr>
        <w:t>приоритетных направлений</w:t>
      </w:r>
    </w:p>
    <w:p w:rsidR="007704E1" w:rsidRPr="00711F36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Педагогический коллектив МДОУ детского сада «Росинка» в 2021-2022 учебном году поставил перед собой цель – создать условия для получения гарантированного дошкольного образования всем детям, независимо от состояния здоровья и уровня развития.</w:t>
      </w:r>
    </w:p>
    <w:p w:rsidR="00A51B3B" w:rsidRPr="00711F36" w:rsidRDefault="00A51B3B" w:rsidP="00711F36">
      <w:pPr>
        <w:spacing w:line="311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ДОУ: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- «Физкультурно-оздоровительная работа»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- «Коррекционно-развивающая работа с воспитанниками с ОВЗ» 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- «Приобщение родителей в единое образовательное  пространство детского сада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- «Патриотическое воспитание»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- «Познавательное развитие»</w:t>
      </w:r>
    </w:p>
    <w:p w:rsidR="00A51B3B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- «Развитие профессиональных компетентностей педагогов по реализации программ дошкольного образования»</w:t>
      </w:r>
    </w:p>
    <w:p w:rsidR="00270D57" w:rsidRPr="00711F36" w:rsidRDefault="00A51B3B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 «Оказание ранней психолого-педагогической помощи детям до 3 лет»</w:t>
      </w:r>
      <w:r w:rsidR="00270D57" w:rsidRPr="00711F36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4E1" w:rsidRPr="00711F36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Для совершенствования работы по </w:t>
      </w:r>
      <w:r w:rsidRPr="00711F36">
        <w:rPr>
          <w:rFonts w:ascii="Times New Roman" w:hAnsi="Times New Roman" w:cs="Times New Roman"/>
          <w:sz w:val="24"/>
          <w:szCs w:val="24"/>
        </w:rPr>
        <w:t>основным направлениям были поставлены следующие задачи:</w:t>
      </w:r>
    </w:p>
    <w:p w:rsidR="00A51B3B" w:rsidRPr="00711F36" w:rsidRDefault="00A51B3B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1. Сохранение,  укрепление физического и психического здоровья детей дошкольного возраста.</w:t>
      </w:r>
    </w:p>
    <w:p w:rsidR="00A51B3B" w:rsidRPr="00711F36" w:rsidRDefault="00A51B3B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2. Осуществление необходимой коррекционно-развивающей работы с детьми с особыми возможностями здоровья.</w:t>
      </w:r>
    </w:p>
    <w:p w:rsidR="00A51B3B" w:rsidRPr="00711F36" w:rsidRDefault="00A51B3B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3.   Взаимодействие с семьями воспитанников для обеспечения полноценного развития детей.</w:t>
      </w:r>
    </w:p>
    <w:p w:rsidR="00A51B3B" w:rsidRPr="00711F36" w:rsidRDefault="00A51B3B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4.   Патриотическое воспитание дошкольников через ознакомление  с историей и достопримечательностями родного края.</w:t>
      </w:r>
    </w:p>
    <w:p w:rsidR="00BA54B7" w:rsidRPr="00711F36" w:rsidRDefault="00BA54B7" w:rsidP="00711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54B7" w:rsidRPr="00711F36" w:rsidRDefault="00BA54B7" w:rsidP="00711F36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BA54B7" w:rsidRPr="00711F36" w:rsidRDefault="00BA54B7" w:rsidP="00711F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Анализ системы оздоровительной работы с детьми</w:t>
      </w:r>
    </w:p>
    <w:p w:rsidR="0027092B" w:rsidRPr="00711F36" w:rsidRDefault="0027092B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 здоровья</w:t>
      </w:r>
    </w:p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3402"/>
        <w:gridCol w:w="4395"/>
      </w:tblGrid>
      <w:tr w:rsidR="00FC5AE8" w:rsidRPr="00711F36" w:rsidTr="00FC5AE8">
        <w:trPr>
          <w:gridAfter w:val="1"/>
          <w:wAfter w:w="4395" w:type="dxa"/>
        </w:trPr>
        <w:tc>
          <w:tcPr>
            <w:tcW w:w="3402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FC5AE8" w:rsidRPr="00711F36" w:rsidTr="00FC5AE8">
        <w:tc>
          <w:tcPr>
            <w:tcW w:w="3402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AE8" w:rsidRPr="00711F36" w:rsidTr="00FC5AE8">
        <w:tc>
          <w:tcPr>
            <w:tcW w:w="3402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395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C5AE8" w:rsidRPr="00711F36" w:rsidTr="00FC5AE8">
        <w:tc>
          <w:tcPr>
            <w:tcW w:w="3402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1-я  группа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C5AE8" w:rsidRPr="00711F36" w:rsidTr="00FC5AE8">
        <w:tc>
          <w:tcPr>
            <w:tcW w:w="3402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2-я  группа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C5AE8" w:rsidRPr="00711F36" w:rsidTr="00FC5AE8">
        <w:tc>
          <w:tcPr>
            <w:tcW w:w="3402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3-я  группа</w:t>
            </w:r>
          </w:p>
        </w:tc>
        <w:tc>
          <w:tcPr>
            <w:tcW w:w="4395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AE8" w:rsidRPr="00711F36" w:rsidTr="00FC5AE8">
        <w:tc>
          <w:tcPr>
            <w:tcW w:w="3402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4-я  группа</w:t>
            </w:r>
          </w:p>
        </w:tc>
        <w:tc>
          <w:tcPr>
            <w:tcW w:w="4395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E8" w:rsidRPr="00711F36" w:rsidTr="00FC5AE8">
        <w:tc>
          <w:tcPr>
            <w:tcW w:w="3402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5-я  группа</w:t>
            </w:r>
          </w:p>
        </w:tc>
        <w:tc>
          <w:tcPr>
            <w:tcW w:w="4395" w:type="dxa"/>
          </w:tcPr>
          <w:p w:rsidR="00FC5AE8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1843"/>
        <w:gridCol w:w="1497"/>
        <w:gridCol w:w="1481"/>
        <w:gridCol w:w="2127"/>
        <w:gridCol w:w="1701"/>
        <w:gridCol w:w="2252"/>
      </w:tblGrid>
      <w:tr w:rsidR="004C1C14" w:rsidRPr="00711F36" w:rsidTr="004C1C14">
        <w:tc>
          <w:tcPr>
            <w:tcW w:w="1843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  <w:r w:rsidR="00BC41AC">
              <w:rPr>
                <w:rFonts w:ascii="Times New Roman" w:hAnsi="Times New Roman" w:cs="Times New Roman"/>
                <w:sz w:val="24"/>
                <w:szCs w:val="24"/>
              </w:rPr>
              <w:t>/кол-во человек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2127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</w:tc>
        <w:tc>
          <w:tcPr>
            <w:tcW w:w="1701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2252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</w:tc>
      </w:tr>
      <w:tr w:rsidR="004C1C14" w:rsidRPr="00711F36" w:rsidTr="004C1C14">
        <w:tc>
          <w:tcPr>
            <w:tcW w:w="1843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1-я  группа</w:t>
            </w:r>
            <w:r w:rsidR="00BC41AC">
              <w:rPr>
                <w:rFonts w:ascii="Times New Roman" w:hAnsi="Times New Roman" w:cs="Times New Roman"/>
                <w:sz w:val="24"/>
                <w:szCs w:val="24"/>
              </w:rPr>
              <w:t xml:space="preserve"> - 40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C1C14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AE8"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AE8" w:rsidRPr="00711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C14" w:rsidRPr="00711F36" w:rsidTr="004C1C14">
        <w:tc>
          <w:tcPr>
            <w:tcW w:w="1843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2-я  группа</w:t>
            </w:r>
            <w:r w:rsidR="00BC41AC"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C1C14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4C1C14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C14" w:rsidRPr="00711F36" w:rsidTr="004C1C14">
        <w:tc>
          <w:tcPr>
            <w:tcW w:w="1843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3-я  группа</w:t>
            </w:r>
            <w:r w:rsidR="00BC41AC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1C14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C1C14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C14" w:rsidRPr="00711F36" w:rsidTr="004C1C14">
        <w:tc>
          <w:tcPr>
            <w:tcW w:w="1843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4-я  группа</w:t>
            </w:r>
            <w:r w:rsidR="00BC41AC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14" w:rsidRPr="00711F36" w:rsidTr="004C1C14">
        <w:tc>
          <w:tcPr>
            <w:tcW w:w="1843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5-я  группа</w:t>
            </w:r>
            <w:r w:rsidR="00BC41AC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1C14" w:rsidRPr="00711F36" w:rsidRDefault="004C1C14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4C1C14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5AE8" w:rsidRPr="00711F36" w:rsidRDefault="00FC5AE8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Анализ заболеваемости и посещаемости детей</w:t>
      </w:r>
    </w:p>
    <w:p w:rsidR="00BA54B7" w:rsidRPr="00711F36" w:rsidRDefault="00BA54B7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3828"/>
        <w:gridCol w:w="2126"/>
        <w:gridCol w:w="2705"/>
        <w:gridCol w:w="1938"/>
      </w:tblGrid>
      <w:tr w:rsidR="00BA54B7" w:rsidRPr="00711F36" w:rsidTr="0027092B">
        <w:tc>
          <w:tcPr>
            <w:tcW w:w="3828" w:type="dxa"/>
          </w:tcPr>
          <w:p w:rsidR="00BA54B7" w:rsidRPr="00711F36" w:rsidRDefault="00BA54B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6769" w:type="dxa"/>
            <w:gridSpan w:val="3"/>
          </w:tcPr>
          <w:p w:rsidR="00BA54B7" w:rsidRPr="00711F36" w:rsidRDefault="00BA54B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2021-2022 уч. год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детей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пропусков по болезни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879 дней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Число пропусков на 1 ребёнка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Заболеваемость за год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 1 ребёнка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Количество часто болеющих детей</w:t>
            </w:r>
          </w:p>
        </w:tc>
        <w:tc>
          <w:tcPr>
            <w:tcW w:w="2126" w:type="dxa"/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E25" w:rsidRPr="00711F36" w:rsidTr="00D36E25">
        <w:tc>
          <w:tcPr>
            <w:tcW w:w="3828" w:type="dxa"/>
            <w:tcBorders>
              <w:bottom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за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6E25" w:rsidRPr="00711F36" w:rsidRDefault="00FC5AE8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</w:tcBorders>
          </w:tcPr>
          <w:p w:rsidR="00D36E25" w:rsidRPr="00711F36" w:rsidRDefault="00D36E2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EB0" w:rsidRPr="00173297" w:rsidRDefault="00FC5AE8" w:rsidP="00173297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В 2021-2022 учебном году 3 группы детского сада в период пандемии были закрыты на карантин по ОРВИ. Многие сотрудники  детского сада болели, в том числе и 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 xml:space="preserve"> инфекцией, поэтому часть  запланированных мероприятий не были проведены.</w:t>
      </w:r>
    </w:p>
    <w:p w:rsidR="00BA54B7" w:rsidRPr="00711F36" w:rsidRDefault="00BA54B7" w:rsidP="00711F36">
      <w:pPr>
        <w:pStyle w:val="a3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F36">
        <w:rPr>
          <w:rFonts w:ascii="Times New Roman" w:eastAsia="Calibri" w:hAnsi="Times New Roman" w:cs="Times New Roman"/>
          <w:b/>
          <w:sz w:val="24"/>
          <w:szCs w:val="24"/>
        </w:rPr>
        <w:t>Работа МДОУ по физкультурно-оздоровительному направлению</w:t>
      </w:r>
    </w:p>
    <w:p w:rsidR="00BA54B7" w:rsidRPr="00711F36" w:rsidRDefault="00BA54B7" w:rsidP="00173297">
      <w:pPr>
        <w:pStyle w:val="a4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</w:t>
      </w:r>
      <w:r w:rsidRPr="00711F36">
        <w:rPr>
          <w:rFonts w:ascii="Times New Roman" w:hAnsi="Times New Roman" w:cs="Times New Roman"/>
          <w:sz w:val="24"/>
          <w:szCs w:val="24"/>
        </w:rPr>
        <w:t>Одним из приоритетных направлений работы учреждения является оздоровительная работа с воспитанниками.</w:t>
      </w:r>
      <w:r w:rsidRPr="00711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 xml:space="preserve">В течение учебного года создавались условия для укрепления и сохранения здоровья детей,  воспитывались культурно – гигиенические навыки.  Ежедневно проводились утренние гимнастики, физкультурные занятия и спортивно-музыкальные развлечения,  согласно сетке занятий. </w:t>
      </w:r>
      <w:r w:rsidR="0027092B" w:rsidRPr="00711F36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A23730" w:rsidRPr="00711F36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="0027092B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BD22D7" w:rsidRPr="00711F36">
        <w:rPr>
          <w:rFonts w:ascii="Times New Roman" w:hAnsi="Times New Roman" w:cs="Times New Roman"/>
          <w:sz w:val="24"/>
          <w:szCs w:val="24"/>
        </w:rPr>
        <w:t>группы</w:t>
      </w:r>
      <w:r w:rsidR="00A23730" w:rsidRPr="00711F36">
        <w:rPr>
          <w:rFonts w:ascii="Times New Roman" w:hAnsi="Times New Roman" w:cs="Times New Roman"/>
          <w:sz w:val="24"/>
          <w:szCs w:val="24"/>
        </w:rPr>
        <w:t xml:space="preserve"> «Весёлые мышата»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 посещали 1 раз в неделю Ф</w:t>
      </w:r>
      <w:r w:rsidR="0027092B" w:rsidRPr="00711F36">
        <w:rPr>
          <w:rFonts w:ascii="Times New Roman" w:hAnsi="Times New Roman" w:cs="Times New Roman"/>
          <w:sz w:val="24"/>
          <w:szCs w:val="24"/>
        </w:rPr>
        <w:t>изкультурно-оздоровительный комплекс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 (ФОК)</w:t>
      </w:r>
      <w:r w:rsidR="0027092B" w:rsidRPr="00711F36">
        <w:rPr>
          <w:rFonts w:ascii="Times New Roman" w:hAnsi="Times New Roman" w:cs="Times New Roman"/>
          <w:sz w:val="24"/>
          <w:szCs w:val="24"/>
        </w:rPr>
        <w:t>, занятия проводил тренер МОАУ ДЮСШ совместно с ин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структором по физкультуре. </w:t>
      </w:r>
      <w:r w:rsidR="00A23730" w:rsidRPr="00711F36">
        <w:rPr>
          <w:rFonts w:ascii="Times New Roman" w:hAnsi="Times New Roman" w:cs="Times New Roman"/>
          <w:sz w:val="24"/>
          <w:szCs w:val="24"/>
        </w:rPr>
        <w:t xml:space="preserve">Занятия проводились по программе дополнительного образования «Здравствуй!». Один 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 раз</w:t>
      </w:r>
      <w:r w:rsidR="0027092B" w:rsidRPr="00711F36">
        <w:rPr>
          <w:rFonts w:ascii="Times New Roman" w:hAnsi="Times New Roman" w:cs="Times New Roman"/>
          <w:sz w:val="24"/>
          <w:szCs w:val="24"/>
        </w:rPr>
        <w:t xml:space="preserve"> в неделю проводились физкультурные занятия на свежем воздухе.  Воспитатели  каждой возрастной группы</w:t>
      </w:r>
      <w:r w:rsidRPr="00711F36">
        <w:rPr>
          <w:rFonts w:ascii="Times New Roman" w:hAnsi="Times New Roman" w:cs="Times New Roman"/>
          <w:sz w:val="24"/>
          <w:szCs w:val="24"/>
        </w:rPr>
        <w:t xml:space="preserve"> проводили закаливающие процедуры согласно режиму дня и графику. </w:t>
      </w:r>
    </w:p>
    <w:p w:rsidR="00BA54B7" w:rsidRPr="00711F36" w:rsidRDefault="00BA54B7" w:rsidP="00173297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F3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>С целью совершенствования функций организма, создание условий для обогащения двигательного опыта дошкольников  был организован</w:t>
      </w:r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>к</w:t>
      </w:r>
      <w:r w:rsidRPr="00711F36">
        <w:rPr>
          <w:rFonts w:ascii="Times New Roman" w:eastAsia="Calibri" w:hAnsi="Times New Roman" w:cs="Times New Roman"/>
          <w:sz w:val="24"/>
          <w:szCs w:val="24"/>
        </w:rPr>
        <w:t>ружок физкультурно-оздоровительной направленности «Ритмика увлекательная»</w:t>
      </w:r>
      <w:r w:rsidRPr="00711F36">
        <w:rPr>
          <w:rFonts w:ascii="Times New Roman" w:hAnsi="Times New Roman" w:cs="Times New Roman"/>
          <w:sz w:val="24"/>
          <w:szCs w:val="24"/>
        </w:rPr>
        <w:t xml:space="preserve">, который посещало </w:t>
      </w:r>
      <w:r w:rsidR="00D36E25" w:rsidRPr="00711F36">
        <w:rPr>
          <w:rFonts w:ascii="Times New Roman" w:eastAsia="Calibri" w:hAnsi="Times New Roman" w:cs="Times New Roman"/>
          <w:sz w:val="24"/>
          <w:szCs w:val="24"/>
        </w:rPr>
        <w:t>15</w:t>
      </w:r>
      <w:r w:rsidR="00ED7B50" w:rsidRPr="00711F36">
        <w:rPr>
          <w:rFonts w:ascii="Times New Roman" w:eastAsia="Calibri" w:hAnsi="Times New Roman" w:cs="Times New Roman"/>
          <w:sz w:val="24"/>
          <w:szCs w:val="24"/>
        </w:rPr>
        <w:t xml:space="preserve"> воспитан</w:t>
      </w:r>
      <w:r w:rsidR="00BA2E2F" w:rsidRPr="00711F36">
        <w:rPr>
          <w:rFonts w:ascii="Times New Roman" w:eastAsia="Calibri" w:hAnsi="Times New Roman" w:cs="Times New Roman"/>
          <w:sz w:val="24"/>
          <w:szCs w:val="24"/>
        </w:rPr>
        <w:t>ников</w:t>
      </w:r>
      <w:r w:rsidR="00A23730" w:rsidRPr="00711F36">
        <w:rPr>
          <w:rFonts w:ascii="Times New Roman" w:eastAsia="Calibri" w:hAnsi="Times New Roman" w:cs="Times New Roman"/>
          <w:sz w:val="24"/>
          <w:szCs w:val="24"/>
        </w:rPr>
        <w:t>.</w:t>
      </w:r>
      <w:r w:rsidRPr="00711F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4E1" w:rsidRPr="00711F36" w:rsidRDefault="007704E1" w:rsidP="00711F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711F36" w:rsidRDefault="00DF5557" w:rsidP="00711F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bCs/>
          <w:sz w:val="24"/>
          <w:szCs w:val="24"/>
        </w:rPr>
        <w:t xml:space="preserve">Анализ выполнения </w:t>
      </w:r>
      <w:r w:rsidR="007704E1" w:rsidRPr="00711F3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дошкольного образования.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711F36">
        <w:rPr>
          <w:rFonts w:ascii="Times New Roman" w:hAnsi="Times New Roman" w:cs="Times New Roman"/>
          <w:sz w:val="24"/>
          <w:szCs w:val="24"/>
        </w:rPr>
        <w:t xml:space="preserve">Реализация цели и  задач осуществлялась в соответствии с годовым планом работы,  учреждения  в процессе взаимодействия всех участников педагогического процесса:  воспитанников, педагогов, родителей и сотрудничества с социумом. 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Образовательный проце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оился в соответствии с основной общеобразовательной программой МДОУ,  в основе которой программа «От рождения до школы» под ред. Н.Е.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>, Т.С.</w:t>
      </w:r>
      <w:r w:rsidR="007F490A" w:rsidRPr="00711F36">
        <w:rPr>
          <w:rFonts w:ascii="Times New Roman" w:hAnsi="Times New Roman" w:cs="Times New Roman"/>
          <w:sz w:val="24"/>
          <w:szCs w:val="24"/>
        </w:rPr>
        <w:t xml:space="preserve"> Комаровой, М.А. Васильевой</w:t>
      </w:r>
      <w:r w:rsidRPr="00711F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В течение  года строго соблюдался режим дня и все санитарно-гигиенические требования к пребыванию детей в ДОУ. Согласно плану проводилось медицинское и психолого-педагогическое обследование детей.   Организованная образовательная деятельность осуществлялась в соответствии с  утверждённым</w:t>
      </w:r>
      <w:r w:rsidR="007F490A" w:rsidRPr="00711F36">
        <w:rPr>
          <w:rFonts w:ascii="Times New Roman" w:hAnsi="Times New Roman" w:cs="Times New Roman"/>
          <w:sz w:val="24"/>
          <w:szCs w:val="24"/>
        </w:rPr>
        <w:t xml:space="preserve"> расписанием </w:t>
      </w:r>
      <w:r w:rsidRPr="00711F3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деятельности. </w:t>
      </w: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Поставленные перед коллективом  задачи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 xml:space="preserve">  достигались  в процессе разнообразных видов деятельности: игровой, коммуникативной, трудовой, познавательно-исследовательской, продуктивной, му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зыкально-художественной </w:t>
      </w:r>
      <w:r w:rsidRPr="00711F36">
        <w:rPr>
          <w:rFonts w:ascii="Times New Roman" w:hAnsi="Times New Roman" w:cs="Times New Roman"/>
          <w:sz w:val="24"/>
          <w:szCs w:val="24"/>
        </w:rPr>
        <w:t xml:space="preserve">  по 5 основным направлениям </w:t>
      </w:r>
      <w:r w:rsidR="00BD22D7" w:rsidRPr="00711F36">
        <w:rPr>
          <w:rFonts w:ascii="Times New Roman" w:hAnsi="Times New Roman" w:cs="Times New Roman"/>
          <w:sz w:val="24"/>
          <w:szCs w:val="24"/>
        </w:rPr>
        <w:t>развития     (</w:t>
      </w:r>
      <w:r w:rsidRPr="00711F36">
        <w:rPr>
          <w:rFonts w:ascii="Times New Roman" w:hAnsi="Times New Roman" w:cs="Times New Roman"/>
          <w:sz w:val="24"/>
          <w:szCs w:val="24"/>
        </w:rPr>
        <w:t>физическое, познавательное, речевое, художественно-эстетиче</w:t>
      </w:r>
      <w:r w:rsidR="00BD22D7" w:rsidRPr="00711F36">
        <w:rPr>
          <w:rFonts w:ascii="Times New Roman" w:hAnsi="Times New Roman" w:cs="Times New Roman"/>
          <w:sz w:val="24"/>
          <w:szCs w:val="24"/>
        </w:rPr>
        <w:t xml:space="preserve">ское, социально-коммуникативное) </w:t>
      </w:r>
      <w:r w:rsidRPr="00711F36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дошкольного образования.</w:t>
      </w:r>
      <w:proofErr w:type="gramEnd"/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7F490A" w:rsidRPr="00711F36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</w:t>
      </w:r>
      <w:r w:rsidRPr="00711F36">
        <w:rPr>
          <w:rFonts w:ascii="Times New Roman" w:hAnsi="Times New Roman" w:cs="Times New Roman"/>
          <w:sz w:val="24"/>
          <w:szCs w:val="24"/>
        </w:rPr>
        <w:t xml:space="preserve"> деятельности, во всех режимных моментах соблюдались принципы интеграции образовате</w:t>
      </w:r>
      <w:r w:rsidR="00176206" w:rsidRPr="00711F36">
        <w:rPr>
          <w:rFonts w:ascii="Times New Roman" w:hAnsi="Times New Roman" w:cs="Times New Roman"/>
          <w:sz w:val="24"/>
          <w:szCs w:val="24"/>
        </w:rPr>
        <w:t xml:space="preserve">льных областей. </w:t>
      </w:r>
      <w:r w:rsidRPr="00711F36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Воспитательно-образовательный проце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>оился в соответствии  с календарно-тематическим планированием  деятельности на каждый день. В учреждении была разработана и утверждена тематика недель и вся работа проводилась  в соответствии с темой недели.</w:t>
      </w:r>
      <w:r w:rsidR="00176206" w:rsidRPr="0071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E1" w:rsidRPr="00711F36" w:rsidRDefault="007704E1" w:rsidP="00711F3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Совместная деятельность воспитателей и детей в решении образовательных задач проходила</w:t>
      </w:r>
      <w:r w:rsidR="005405D6" w:rsidRPr="00711F36">
        <w:rPr>
          <w:rFonts w:ascii="Times New Roman" w:hAnsi="Times New Roman" w:cs="Times New Roman"/>
          <w:sz w:val="24"/>
          <w:szCs w:val="24"/>
        </w:rPr>
        <w:t xml:space="preserve"> как в рамках образовательной деятельности</w:t>
      </w:r>
      <w:r w:rsidRPr="00711F36">
        <w:rPr>
          <w:rFonts w:ascii="Times New Roman" w:hAnsi="Times New Roman" w:cs="Times New Roman"/>
          <w:sz w:val="24"/>
          <w:szCs w:val="24"/>
        </w:rPr>
        <w:t>, так и в ходе режимных моментов, в самостоятельной и свободной деятельности. Использовались традиционные методы работы и нетрадиционные:   пальчиковая,  дыхательная гимнастика, точечный массаж и другие методы и приёмы.</w:t>
      </w:r>
    </w:p>
    <w:p w:rsidR="00CA03CB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Динамика освоения программного материала.</w:t>
      </w:r>
    </w:p>
    <w:p w:rsidR="00DF5557" w:rsidRDefault="00AA49FC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По  результатам  диагностики</w:t>
      </w:r>
      <w:r w:rsidR="00583933" w:rsidRPr="00711F36">
        <w:rPr>
          <w:rFonts w:ascii="Times New Roman" w:hAnsi="Times New Roman" w:cs="Times New Roman"/>
          <w:sz w:val="24"/>
          <w:szCs w:val="24"/>
        </w:rPr>
        <w:t xml:space="preserve"> педагого</w:t>
      </w:r>
      <w:r w:rsidRPr="00711F36">
        <w:rPr>
          <w:rFonts w:ascii="Times New Roman" w:hAnsi="Times New Roman" w:cs="Times New Roman"/>
          <w:sz w:val="24"/>
          <w:szCs w:val="24"/>
        </w:rPr>
        <w:t xml:space="preserve">в </w:t>
      </w:r>
      <w:r w:rsidR="00CA03CB" w:rsidRPr="00711F36">
        <w:rPr>
          <w:rFonts w:ascii="Times New Roman" w:hAnsi="Times New Roman" w:cs="Times New Roman"/>
          <w:sz w:val="24"/>
          <w:szCs w:val="24"/>
        </w:rPr>
        <w:t xml:space="preserve">  б</w:t>
      </w:r>
      <w:r w:rsidR="00583933" w:rsidRPr="00711F36">
        <w:rPr>
          <w:rFonts w:ascii="Times New Roman" w:hAnsi="Times New Roman" w:cs="Times New Roman"/>
          <w:sz w:val="24"/>
          <w:szCs w:val="24"/>
        </w:rPr>
        <w:t xml:space="preserve">ыло выявлено, </w:t>
      </w:r>
      <w:r w:rsidR="007704E1" w:rsidRPr="00711F36">
        <w:rPr>
          <w:rFonts w:ascii="Times New Roman" w:hAnsi="Times New Roman" w:cs="Times New Roman"/>
          <w:sz w:val="24"/>
          <w:szCs w:val="24"/>
        </w:rPr>
        <w:t xml:space="preserve"> что большинство детей имеют положительную динамику </w:t>
      </w:r>
      <w:r w:rsidR="00583933" w:rsidRPr="00711F36">
        <w:rPr>
          <w:rFonts w:ascii="Times New Roman" w:hAnsi="Times New Roman" w:cs="Times New Roman"/>
          <w:sz w:val="24"/>
          <w:szCs w:val="24"/>
        </w:rPr>
        <w:t xml:space="preserve">и средний уровень развития. </w:t>
      </w:r>
    </w:p>
    <w:p w:rsidR="00173297" w:rsidRDefault="00173297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3297" w:rsidRDefault="00173297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3297" w:rsidRPr="00711F36" w:rsidRDefault="00173297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AF" w:rsidRPr="00711F36" w:rsidRDefault="00AC6CAF" w:rsidP="00711F3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711F36" w:rsidRDefault="00AA49FC" w:rsidP="00AF0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 xml:space="preserve">Группа «Непоседы» (1-3) –  </w:t>
      </w:r>
      <w:r w:rsidR="000D154F" w:rsidRPr="00711F36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711F36">
        <w:rPr>
          <w:rFonts w:ascii="Times New Roman" w:hAnsi="Times New Roman" w:cs="Times New Roman"/>
          <w:b/>
          <w:sz w:val="24"/>
          <w:szCs w:val="24"/>
        </w:rPr>
        <w:t>воспитанников,</w:t>
      </w:r>
    </w:p>
    <w:p w:rsidR="000D154F" w:rsidRPr="00711F36" w:rsidRDefault="000D154F" w:rsidP="00AF03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bCs/>
          <w:sz w:val="24"/>
          <w:szCs w:val="24"/>
        </w:rPr>
        <w:t>Адаптация детей к ДОУ</w:t>
      </w:r>
    </w:p>
    <w:p w:rsidR="000D154F" w:rsidRPr="00711F36" w:rsidRDefault="000D154F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На начало учебного года численность группы составляла 9 детей, к концу года 13 детей. Адаптационный период проходили все воспитанники группы. Прием детей осуществлялся по </w:t>
      </w:r>
      <w:r w:rsidRPr="00711F36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индивидуальному графику с постепенным увеличением пребывания ребенка в ДОУ – с 2 часов до перехода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на полный день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54F" w:rsidRPr="00711F36" w:rsidRDefault="000D154F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На протяжении всего периода адаптации для детей были созданы благоприятные условия: гибкий режим дня, соответствующая предметно-развивающая среда, учет индивидуальных особенностей детей, спокойная музыка перед дневным сном, организованная игровая деятельность. </w:t>
      </w:r>
    </w:p>
    <w:p w:rsidR="000D154F" w:rsidRPr="00711F36" w:rsidRDefault="000D154F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С момента поступления ребенка в группу, педагог-психолог совместно с воспитателями группы осуществляли наблюдение за протеканием периода адаптации детей к дошкольному учреждению. Наблюдения анализировались и фиксировались в листах адаптации, заведенных на каждого ребенка группы.</w:t>
      </w:r>
    </w:p>
    <w:p w:rsidR="00AA49FC" w:rsidRPr="00711F36" w:rsidRDefault="000D154F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Всего прошло адаптацию 11 детей. 2 ребенка поступили в ДОУ в конце учебного года, поэтому в настоящее 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4536"/>
        <w:gridCol w:w="3934"/>
      </w:tblGrid>
      <w:tr w:rsidR="00AA49FC" w:rsidRPr="00711F36" w:rsidTr="00A237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FC" w:rsidRPr="00711F36" w:rsidRDefault="00AA49F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Степень адаптации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FC" w:rsidRPr="00711F36" w:rsidRDefault="00AA49F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Процент/ количество воспитанников</w:t>
            </w:r>
          </w:p>
        </w:tc>
      </w:tr>
      <w:tr w:rsidR="00AA49FC" w:rsidRPr="00711F36" w:rsidTr="00A237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FC" w:rsidRPr="00711F36" w:rsidRDefault="00AA49F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FC" w:rsidRPr="00711F36" w:rsidRDefault="00AA49F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4F" w:rsidRPr="00711F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%                                 </w:t>
            </w:r>
            <w:proofErr w:type="gram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D154F" w:rsidRPr="00711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AA49FC" w:rsidRPr="00711F36" w:rsidTr="00A237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FC" w:rsidRPr="00711F36" w:rsidRDefault="00AA49F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FC" w:rsidRPr="00711F36" w:rsidRDefault="00AA49F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4F" w:rsidRPr="00711F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%                                 (</w:t>
            </w:r>
            <w:r w:rsidR="000D154F" w:rsidRPr="00711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 чел.)</w:t>
            </w:r>
          </w:p>
        </w:tc>
      </w:tr>
      <w:tr w:rsidR="00AA49FC" w:rsidRPr="00711F36" w:rsidTr="00A2373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FC" w:rsidRPr="00711F36" w:rsidRDefault="00AA49FC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тяжёлая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FC" w:rsidRPr="00711F36" w:rsidRDefault="000D154F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AA49FC"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 %                                 </w:t>
            </w:r>
            <w:proofErr w:type="gramStart"/>
            <w:r w:rsidR="00AA49FC"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9FC"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</w:tbl>
    <w:p w:rsidR="000D154F" w:rsidRPr="00711F36" w:rsidRDefault="000D154F" w:rsidP="0017329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Результаты наблюдений свидетельствуют об успешной адаптации детей раннего возраста к ДОУ. Дети стали лучше говорить, кушать самостоятельно, самостоятельно одеваться и раздеваться, знают элементарные навыки самообслуживания. Основные причины протекания адаптации в тяжелой форме у этих детей: частые заболевания, неподготовленность к режиму и питанию в детском саду, сильная привязанность к родителям, отсутствие единства требований в воспитании </w:t>
      </w:r>
      <w:r w:rsidR="008819EB">
        <w:rPr>
          <w:rFonts w:ascii="Times New Roman" w:hAnsi="Times New Roman" w:cs="Times New Roman"/>
          <w:sz w:val="24"/>
          <w:szCs w:val="24"/>
        </w:rPr>
        <w:t>ребенка. С родителями детей, у которых</w:t>
      </w:r>
      <w:r w:rsidRPr="00711F36">
        <w:rPr>
          <w:rFonts w:ascii="Times New Roman" w:hAnsi="Times New Roman" w:cs="Times New Roman"/>
          <w:sz w:val="24"/>
          <w:szCs w:val="24"/>
        </w:rPr>
        <w:t xml:space="preserve"> адаптационный период протекал в тяжелой форме, были проведены индивидуальные консультации, а также подготовлен наглядный материал на информационном стенде.</w:t>
      </w:r>
    </w:p>
    <w:p w:rsidR="00AA49FC" w:rsidRPr="00173297" w:rsidRDefault="00AA49FC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«Физическое развитие»</w:t>
      </w:r>
    </w:p>
    <w:p w:rsidR="00AA49FC" w:rsidRPr="00711F36" w:rsidRDefault="00AA49FC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7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010"/>
        <w:gridCol w:w="1185"/>
        <w:gridCol w:w="1397"/>
        <w:gridCol w:w="798"/>
      </w:tblGrid>
      <w:tr w:rsidR="00270D57" w:rsidRPr="00711F36" w:rsidTr="00270D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Показа-</w:t>
            </w:r>
            <w:proofErr w:type="spell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Свет-</w:t>
            </w:r>
            <w:proofErr w:type="spell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лячок</w:t>
            </w:r>
            <w:proofErr w:type="spellEnd"/>
            <w:proofErr w:type="gramEnd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D57" w:rsidRPr="00711F36" w:rsidTr="00270D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270D57" w:rsidRPr="00711F36" w:rsidTr="00270D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70D57" w:rsidRPr="00711F36" w:rsidTr="00270D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70D57" w:rsidRPr="00711F36" w:rsidTr="00270D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57" w:rsidRPr="00711F36" w:rsidRDefault="00270D5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A49FC" w:rsidRPr="00711F36" w:rsidRDefault="00AA49FC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Default="00AA49FC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297" w:rsidRDefault="00173297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297" w:rsidRPr="00711F36" w:rsidRDefault="00173297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FE5" w:rsidRPr="00711F36" w:rsidRDefault="009B7FE5" w:rsidP="00711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FE5" w:rsidRPr="00711F36" w:rsidRDefault="009B7FE5" w:rsidP="0017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</w:t>
      </w:r>
    </w:p>
    <w:p w:rsidR="009B7FE5" w:rsidRPr="00711F36" w:rsidRDefault="009B7FE5" w:rsidP="0017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мониторинга физическая подготовленность</w:t>
      </w:r>
    </w:p>
    <w:p w:rsidR="009B7FE5" w:rsidRPr="00711F36" w:rsidRDefault="009B7FE5" w:rsidP="0017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2021-2022 учебный год.</w:t>
      </w:r>
    </w:p>
    <w:p w:rsidR="009B7FE5" w:rsidRPr="00711F36" w:rsidRDefault="009B7FE5" w:rsidP="0071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3"/>
        <w:gridCol w:w="1357"/>
        <w:gridCol w:w="1354"/>
        <w:gridCol w:w="1344"/>
        <w:gridCol w:w="1297"/>
        <w:gridCol w:w="1298"/>
        <w:gridCol w:w="1298"/>
      </w:tblGrid>
      <w:tr w:rsidR="009B7FE5" w:rsidRPr="00711F36" w:rsidTr="008819EB">
        <w:tc>
          <w:tcPr>
            <w:tcW w:w="1623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5" w:type="dxa"/>
            <w:gridSpan w:val="3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3893" w:type="dxa"/>
            <w:gridSpan w:val="3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Конец учебного года</w:t>
            </w:r>
          </w:p>
        </w:tc>
      </w:tr>
      <w:tr w:rsidR="009B7FE5" w:rsidRPr="00711F36" w:rsidTr="008819EB">
        <w:tc>
          <w:tcPr>
            <w:tcW w:w="1623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 xml:space="preserve">Уровень </w:t>
            </w:r>
            <w:proofErr w:type="gramStart"/>
            <w:r w:rsidRPr="00711F36">
              <w:rPr>
                <w:sz w:val="24"/>
                <w:szCs w:val="24"/>
              </w:rPr>
              <w:lastRenderedPageBreak/>
              <w:t>физической</w:t>
            </w:r>
            <w:proofErr w:type="gramEnd"/>
            <w:r w:rsidRPr="00711F36">
              <w:rPr>
                <w:sz w:val="24"/>
                <w:szCs w:val="24"/>
              </w:rPr>
              <w:t xml:space="preserve"> </w:t>
            </w:r>
            <w:proofErr w:type="spellStart"/>
            <w:r w:rsidRPr="00711F36">
              <w:rPr>
                <w:sz w:val="24"/>
                <w:szCs w:val="24"/>
              </w:rPr>
              <w:t>подготов</w:t>
            </w:r>
            <w:proofErr w:type="spellEnd"/>
            <w:r w:rsidRPr="00711F36">
              <w:rPr>
                <w:sz w:val="24"/>
                <w:szCs w:val="24"/>
              </w:rPr>
              <w:t>-</w:t>
            </w:r>
          </w:p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proofErr w:type="spellStart"/>
            <w:r w:rsidRPr="00711F36">
              <w:rPr>
                <w:sz w:val="24"/>
                <w:szCs w:val="24"/>
              </w:rPr>
              <w:t>ленности</w:t>
            </w:r>
            <w:proofErr w:type="spellEnd"/>
          </w:p>
        </w:tc>
        <w:tc>
          <w:tcPr>
            <w:tcW w:w="1357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354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средний</w:t>
            </w:r>
          </w:p>
        </w:tc>
        <w:tc>
          <w:tcPr>
            <w:tcW w:w="1344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низкий</w:t>
            </w:r>
          </w:p>
        </w:tc>
        <w:tc>
          <w:tcPr>
            <w:tcW w:w="1297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высокий</w:t>
            </w:r>
          </w:p>
        </w:tc>
        <w:tc>
          <w:tcPr>
            <w:tcW w:w="1298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средний</w:t>
            </w:r>
          </w:p>
        </w:tc>
        <w:tc>
          <w:tcPr>
            <w:tcW w:w="1298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низкий</w:t>
            </w:r>
          </w:p>
        </w:tc>
      </w:tr>
      <w:tr w:rsidR="009B7FE5" w:rsidRPr="00711F36" w:rsidTr="008819EB">
        <w:tc>
          <w:tcPr>
            <w:tcW w:w="1623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lastRenderedPageBreak/>
              <w:t>Средний показатель  по группам</w:t>
            </w:r>
          </w:p>
        </w:tc>
        <w:tc>
          <w:tcPr>
            <w:tcW w:w="1357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0%</w:t>
            </w:r>
          </w:p>
        </w:tc>
        <w:tc>
          <w:tcPr>
            <w:tcW w:w="1354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88,5%</w:t>
            </w:r>
          </w:p>
        </w:tc>
        <w:tc>
          <w:tcPr>
            <w:tcW w:w="1344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11,5%</w:t>
            </w:r>
          </w:p>
        </w:tc>
        <w:tc>
          <w:tcPr>
            <w:tcW w:w="1297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25,2%</w:t>
            </w:r>
          </w:p>
        </w:tc>
        <w:tc>
          <w:tcPr>
            <w:tcW w:w="1298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73,1%</w:t>
            </w:r>
          </w:p>
        </w:tc>
        <w:tc>
          <w:tcPr>
            <w:tcW w:w="1298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5%</w:t>
            </w:r>
          </w:p>
        </w:tc>
      </w:tr>
      <w:tr w:rsidR="009B7FE5" w:rsidRPr="00711F36" w:rsidTr="008819EB">
        <w:tc>
          <w:tcPr>
            <w:tcW w:w="1623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 xml:space="preserve">Уменьшился </w:t>
            </w:r>
          </w:p>
        </w:tc>
        <w:tc>
          <w:tcPr>
            <w:tcW w:w="1357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15,4%</w:t>
            </w:r>
          </w:p>
        </w:tc>
        <w:tc>
          <w:tcPr>
            <w:tcW w:w="1298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6,5%</w:t>
            </w:r>
          </w:p>
        </w:tc>
      </w:tr>
      <w:tr w:rsidR="009B7FE5" w:rsidRPr="00711F36" w:rsidTr="008819EB">
        <w:tc>
          <w:tcPr>
            <w:tcW w:w="1623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 xml:space="preserve">Увеличился </w:t>
            </w:r>
          </w:p>
        </w:tc>
        <w:tc>
          <w:tcPr>
            <w:tcW w:w="1357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  <w:r w:rsidRPr="00711F36">
              <w:rPr>
                <w:sz w:val="24"/>
                <w:szCs w:val="24"/>
              </w:rPr>
              <w:t>25,2%</w:t>
            </w:r>
          </w:p>
        </w:tc>
        <w:tc>
          <w:tcPr>
            <w:tcW w:w="1298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9B7FE5" w:rsidRPr="00711F36" w:rsidRDefault="009B7FE5" w:rsidP="00711F36">
            <w:pPr>
              <w:jc w:val="both"/>
              <w:rPr>
                <w:sz w:val="24"/>
                <w:szCs w:val="24"/>
              </w:rPr>
            </w:pPr>
          </w:p>
        </w:tc>
      </w:tr>
    </w:tbl>
    <w:p w:rsidR="009B7FE5" w:rsidRPr="00711F36" w:rsidRDefault="009B7FE5" w:rsidP="0071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FC" w:rsidRPr="00711F36" w:rsidRDefault="009B7FE5" w:rsidP="00173297">
      <w:pPr>
        <w:pStyle w:val="a3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Сравнительный анализ данных мониторинга показал положительную динамику уровня развития физических качеств детей, что подтверждает эффективность использования разработанной системы внедрения </w:t>
      </w:r>
      <w:proofErr w:type="spellStart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здоровьесберегающих</w:t>
      </w:r>
      <w:proofErr w:type="spellEnd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технологий в физкультурно-оздоровительную работу в ДОУ и посещение детьми </w:t>
      </w:r>
      <w:proofErr w:type="gramStart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старше-подготовительной</w:t>
      </w:r>
      <w:proofErr w:type="gramEnd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группы спортивного зала </w:t>
      </w:r>
      <w:proofErr w:type="spellStart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ФОКа</w:t>
      </w:r>
      <w:proofErr w:type="spellEnd"/>
      <w:r w:rsidRPr="00711F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также дополнительных занятий с тренером ДЮСШ.</w:t>
      </w:r>
    </w:p>
    <w:p w:rsidR="00AA49FC" w:rsidRPr="00711F36" w:rsidRDefault="00AA49FC" w:rsidP="00173297">
      <w:pPr>
        <w:pStyle w:val="a3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173297" w:rsidRDefault="00AA49FC" w:rsidP="00173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«Социально-коммуникативное развитие»</w:t>
      </w:r>
    </w:p>
    <w:tbl>
      <w:tblPr>
        <w:tblStyle w:val="a6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74"/>
        <w:gridCol w:w="1577"/>
        <w:gridCol w:w="1134"/>
        <w:gridCol w:w="1418"/>
        <w:gridCol w:w="1276"/>
        <w:gridCol w:w="1984"/>
      </w:tblGrid>
      <w:tr w:rsidR="009B7FE5" w:rsidRPr="00711F36" w:rsidTr="008819E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(3-4)%</w:t>
            </w:r>
          </w:p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B7FE5" w:rsidRPr="00711F36" w:rsidTr="008819E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9B7FE5" w:rsidRPr="00711F36" w:rsidTr="008819E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7FE5" w:rsidRPr="00711F36" w:rsidTr="008819E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5" w:rsidRPr="00711F36" w:rsidRDefault="000968A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B7FE5" w:rsidRPr="00711F36" w:rsidTr="008819E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9B7FE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E5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5" w:rsidRPr="00711F36" w:rsidRDefault="000968A5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A49FC" w:rsidRPr="00711F36" w:rsidRDefault="00AA49FC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711F36" w:rsidRDefault="00AA49FC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173297" w:rsidRDefault="00AA49FC" w:rsidP="00173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«Художественно-эстетическое развитие»</w:t>
      </w: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577"/>
        <w:gridCol w:w="1134"/>
        <w:gridCol w:w="1560"/>
        <w:gridCol w:w="1275"/>
        <w:gridCol w:w="1418"/>
      </w:tblGrid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A49FC" w:rsidRDefault="00AA49FC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9EB" w:rsidRPr="00711F36" w:rsidRDefault="008819EB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173297" w:rsidRDefault="00AA49FC" w:rsidP="00173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«Речевое развитие»</w:t>
      </w: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719"/>
        <w:gridCol w:w="992"/>
        <w:gridCol w:w="1418"/>
        <w:gridCol w:w="992"/>
        <w:gridCol w:w="1418"/>
      </w:tblGrid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Начало 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(на </w:t>
            </w: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года)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A49FC" w:rsidRPr="00711F36" w:rsidRDefault="00AA49FC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711F36" w:rsidRDefault="00AA49FC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173297" w:rsidRDefault="00AA49FC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297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«Познавательное развитие»</w:t>
      </w: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577"/>
        <w:gridCol w:w="993"/>
        <w:gridCol w:w="1417"/>
        <w:gridCol w:w="1134"/>
        <w:gridCol w:w="1418"/>
      </w:tblGrid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20A9" w:rsidRPr="00711F36" w:rsidTr="008819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A9" w:rsidRPr="00711F36" w:rsidRDefault="00F720A9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A49FC" w:rsidRPr="00711F36" w:rsidRDefault="00AA49FC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154C31" w:rsidRDefault="00173297" w:rsidP="00154C31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968A5" w:rsidRPr="00711F36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Анализируя выполнение программы по образовательным областям можно сделать вывод, что </w:t>
      </w:r>
      <w:r w:rsidR="000968A5" w:rsidRPr="00711F3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конец  учебного года показатели выполнения программы находятся в пределах среднего и высокого уровня. Процент  детей с низким уровнем развития небольшой. На конец учебного года самый высокий процент составляет образовательная область «Социально – коммуникативное развитие»,  самый низкий «Речевое развитие».</w:t>
      </w:r>
    </w:p>
    <w:p w:rsidR="007704E1" w:rsidRPr="00711F36" w:rsidRDefault="007704E1" w:rsidP="00711F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Готовность воспитанников к школьному обучению.</w:t>
      </w:r>
    </w:p>
    <w:p w:rsidR="007704E1" w:rsidRPr="00711F36" w:rsidRDefault="005476E5" w:rsidP="00711F3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 этом году в школу выпущено 1</w:t>
      </w:r>
      <w:r w:rsidR="00772130" w:rsidRPr="00711F36">
        <w:rPr>
          <w:rFonts w:ascii="Times New Roman" w:hAnsi="Times New Roman" w:cs="Times New Roman"/>
          <w:sz w:val="24"/>
          <w:szCs w:val="24"/>
        </w:rPr>
        <w:t>5</w:t>
      </w:r>
      <w:r w:rsidR="007704E1" w:rsidRPr="00711F36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D30356" w:rsidRPr="00711F36">
        <w:rPr>
          <w:rFonts w:ascii="Times New Roman" w:hAnsi="Times New Roman" w:cs="Times New Roman"/>
          <w:sz w:val="24"/>
          <w:szCs w:val="24"/>
        </w:rPr>
        <w:t>из них 4 воспитанника</w:t>
      </w:r>
      <w:r w:rsidR="00DF5557" w:rsidRPr="00711F36">
        <w:rPr>
          <w:rFonts w:ascii="Times New Roman" w:hAnsi="Times New Roman" w:cs="Times New Roman"/>
          <w:sz w:val="24"/>
          <w:szCs w:val="24"/>
        </w:rPr>
        <w:t xml:space="preserve"> с ОВЗ. Большинство воспитанников</w:t>
      </w:r>
      <w:r w:rsidR="007704E1" w:rsidRPr="00711F36">
        <w:rPr>
          <w:rFonts w:ascii="Times New Roman" w:hAnsi="Times New Roman" w:cs="Times New Roman"/>
          <w:sz w:val="24"/>
          <w:szCs w:val="24"/>
        </w:rPr>
        <w:t xml:space="preserve"> готовы к обучению в школе</w:t>
      </w:r>
      <w:r w:rsidR="007704E1" w:rsidRPr="00711F36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7704E1" w:rsidRPr="00711F36">
        <w:rPr>
          <w:rFonts w:ascii="Times New Roman" w:hAnsi="Times New Roman" w:cs="Times New Roman"/>
          <w:sz w:val="24"/>
          <w:szCs w:val="24"/>
        </w:rPr>
        <w:t>у них сформированы основные качества и понятия: развито воображение, которое реализуется в разных видах деятельности, способность к фантазии и творчеству. Умеют подчиняться разным правилам и социальным нормам. Творческие способности детей успешно проявляются в рисовании и пении. Хорошо понимают устную речь, умеют выражать свои мысли и желания. У детей развита крупная и мелкая моторика. Воспитанники овладели социальными нормами поведения, правилами безопасного поведения и личной гигиены.</w:t>
      </w:r>
    </w:p>
    <w:p w:rsidR="005002F7" w:rsidRPr="00711F36" w:rsidRDefault="005002F7" w:rsidP="00711F3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1A27" w:rsidRPr="00711F36" w:rsidRDefault="00D30356" w:rsidP="00711F36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F36">
        <w:rPr>
          <w:rFonts w:ascii="Times New Roman" w:eastAsia="Calibri" w:hAnsi="Times New Roman" w:cs="Times New Roman"/>
          <w:b/>
          <w:sz w:val="24"/>
          <w:szCs w:val="24"/>
        </w:rPr>
        <w:t>Диагностика готовности детей к школе: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2148"/>
        <w:gridCol w:w="2050"/>
        <w:gridCol w:w="2015"/>
      </w:tblGrid>
      <w:tr w:rsidR="00DC1A27" w:rsidRPr="00154C31" w:rsidTr="00DC1A27">
        <w:tc>
          <w:tcPr>
            <w:tcW w:w="3358" w:type="dxa"/>
            <w:vMerge w:val="restart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сфера</w:t>
            </w:r>
          </w:p>
        </w:tc>
        <w:tc>
          <w:tcPr>
            <w:tcW w:w="2148" w:type="dxa"/>
            <w:tcBorders>
              <w:bottom w:val="nil"/>
            </w:tcBorders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 %</w:t>
            </w:r>
          </w:p>
        </w:tc>
        <w:tc>
          <w:tcPr>
            <w:tcW w:w="2050" w:type="dxa"/>
            <w:tcBorders>
              <w:bottom w:val="nil"/>
            </w:tcBorders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 %</w:t>
            </w:r>
          </w:p>
        </w:tc>
        <w:tc>
          <w:tcPr>
            <w:tcW w:w="2015" w:type="dxa"/>
            <w:tcBorders>
              <w:bottom w:val="nil"/>
            </w:tcBorders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 %</w:t>
            </w:r>
          </w:p>
        </w:tc>
      </w:tr>
      <w:tr w:rsidR="00DC1A27" w:rsidRPr="00154C31" w:rsidTr="00DC1A27">
        <w:tc>
          <w:tcPr>
            <w:tcW w:w="3358" w:type="dxa"/>
            <w:vMerge/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</w:tcBorders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</w:tcBorders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27" w:rsidRPr="00154C31" w:rsidTr="00DC1A27">
        <w:tc>
          <w:tcPr>
            <w:tcW w:w="3358" w:type="dxa"/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мелкой моторики, восприятие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C1A27" w:rsidRPr="00154C31" w:rsidTr="00DC1A27">
        <w:tc>
          <w:tcPr>
            <w:tcW w:w="3358" w:type="dxa"/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 (логические связи и отношения между ними)</w:t>
            </w:r>
          </w:p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DC1A27" w:rsidRPr="00154C31" w:rsidTr="00DC1A27">
        <w:tc>
          <w:tcPr>
            <w:tcW w:w="3358" w:type="dxa"/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Внимание, распределение внимания</w:t>
            </w:r>
          </w:p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C1A27" w:rsidRPr="00154C31" w:rsidTr="00DC1A27">
        <w:trPr>
          <w:trHeight w:val="135"/>
        </w:trPr>
        <w:tc>
          <w:tcPr>
            <w:tcW w:w="3358" w:type="dxa"/>
            <w:shd w:val="clear" w:color="auto" w:fill="auto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b/>
                <w:sz w:val="24"/>
                <w:szCs w:val="24"/>
              </w:rPr>
              <w:t>Память: зрительная / кратковременная</w:t>
            </w:r>
          </w:p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A27" w:rsidRPr="00154C31" w:rsidTr="00DC1A27">
        <w:trPr>
          <w:trHeight w:val="665"/>
        </w:trPr>
        <w:tc>
          <w:tcPr>
            <w:tcW w:w="3358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Самооценка/самоконтроль, мотивационная готовность к школе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DC1A27" w:rsidRPr="00154C31" w:rsidRDefault="00DC1A27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DC1A27" w:rsidRPr="00154C31" w:rsidRDefault="00DC1A27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A27" w:rsidRPr="00711F36" w:rsidRDefault="00DC1A27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С начала учебного года с детьми подготовительной группы проводился цикл занятий по психологической подготовке к обучению в школе. По результатам проведения диагностической работы уровень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 xml:space="preserve"> психических процессов подготовительной к школе группы в целом: </w:t>
      </w:r>
    </w:p>
    <w:p w:rsidR="00DC1A27" w:rsidRPr="00711F36" w:rsidRDefault="00DC1A27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Высокий -24 %</w:t>
      </w:r>
    </w:p>
    <w:p w:rsidR="00DC1A27" w:rsidRPr="00711F36" w:rsidRDefault="00DC1A27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Средний – 55 %</w:t>
      </w:r>
    </w:p>
    <w:p w:rsidR="00DC1A27" w:rsidRPr="00711F36" w:rsidRDefault="00DC1A27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Низкий – 21 %</w:t>
      </w:r>
    </w:p>
    <w:p w:rsidR="00DC1A27" w:rsidRPr="00711F36" w:rsidRDefault="00DC1A27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При анализе результатов были получены следующие данные:</w:t>
      </w:r>
    </w:p>
    <w:p w:rsidR="00D30356" w:rsidRPr="00711F36" w:rsidRDefault="00DC1A27" w:rsidP="00154C3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На показатели низкого уровня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 xml:space="preserve"> психических процессов нынешних воспитанников большую роль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сыграло отсутствие мотивации к школьному обучению 50% составляет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 низкий уровень. 4 воспитанника с ОВЗ являются выпускниками.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 xml:space="preserve"> психических процессов на конец учебного года составляет: 22% высокий уровень; 23,1% - средний уровень; 29,1% - низкий уровень. </w:t>
      </w:r>
    </w:p>
    <w:p w:rsidR="00BA54B7" w:rsidRPr="00711F36" w:rsidRDefault="00D30356" w:rsidP="00711F36">
      <w:pPr>
        <w:ind w:left="-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1F36">
        <w:rPr>
          <w:rFonts w:ascii="Times New Roman" w:hAnsi="Times New Roman" w:cs="Times New Roman"/>
          <w:sz w:val="24"/>
          <w:szCs w:val="24"/>
        </w:rPr>
        <w:t>Таким образом, в</w:t>
      </w:r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оспитанники подготовительной группы </w:t>
      </w:r>
      <w:r w:rsidR="00DC1A27" w:rsidRPr="00711F36">
        <w:rPr>
          <w:rFonts w:ascii="Times New Roman" w:eastAsia="Calibri" w:hAnsi="Times New Roman" w:cs="Times New Roman"/>
          <w:sz w:val="24"/>
          <w:szCs w:val="24"/>
        </w:rPr>
        <w:t xml:space="preserve">готовы </w:t>
      </w:r>
      <w:r w:rsidRPr="00711F36">
        <w:rPr>
          <w:rFonts w:ascii="Times New Roman" w:eastAsia="Calibri" w:hAnsi="Times New Roman" w:cs="Times New Roman"/>
          <w:sz w:val="24"/>
          <w:szCs w:val="24"/>
        </w:rPr>
        <w:t>к обучению в школе.</w:t>
      </w:r>
    </w:p>
    <w:p w:rsidR="007704E1" w:rsidRPr="00711F36" w:rsidRDefault="007704E1" w:rsidP="00711F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F36">
        <w:rPr>
          <w:rFonts w:ascii="Times New Roman" w:eastAsia="Calibri" w:hAnsi="Times New Roman" w:cs="Times New Roman"/>
          <w:b/>
          <w:sz w:val="24"/>
          <w:szCs w:val="24"/>
        </w:rPr>
        <w:t>Мероприятия с участием воспитанников (районные, уровень ОУ)</w:t>
      </w:r>
    </w:p>
    <w:p w:rsidR="007704E1" w:rsidRPr="00711F36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Воспитанники МДОУ активные участники мероприятий ДОУ и района.  В течение года проводились  традиционные  мероприятия:</w:t>
      </w:r>
    </w:p>
    <w:p w:rsidR="00DF5557" w:rsidRPr="00711F36" w:rsidRDefault="007704E1" w:rsidP="00711F36">
      <w:pPr>
        <w:pStyle w:val="a4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«День здоровья»</w:t>
      </w:r>
    </w:p>
    <w:p w:rsidR="007704E1" w:rsidRPr="00711F36" w:rsidRDefault="007704E1" w:rsidP="00711F36">
      <w:pPr>
        <w:pStyle w:val="a4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«Масленица»</w:t>
      </w:r>
    </w:p>
    <w:p w:rsidR="00D30356" w:rsidRPr="00711F36" w:rsidRDefault="00D30356" w:rsidP="00711F36">
      <w:pPr>
        <w:pStyle w:val="a4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«Новый год»</w:t>
      </w:r>
    </w:p>
    <w:p w:rsidR="00201891" w:rsidRPr="00711F36" w:rsidRDefault="006B1540" w:rsidP="00711F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43AC" w:rsidRPr="00711F36">
        <w:rPr>
          <w:rFonts w:ascii="Times New Roman" w:hAnsi="Times New Roman" w:cs="Times New Roman"/>
          <w:b/>
          <w:sz w:val="24"/>
          <w:szCs w:val="24"/>
        </w:rPr>
        <w:t>Участие воспитанников в мероприятиях и конкурсах</w:t>
      </w:r>
    </w:p>
    <w:p w:rsidR="00201891" w:rsidRPr="00711F36" w:rsidRDefault="00201891" w:rsidP="00711F3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r w:rsidR="00DF5054" w:rsidRPr="00711F36">
        <w:rPr>
          <w:rFonts w:ascii="Times New Roman" w:hAnsi="Times New Roman" w:cs="Times New Roman"/>
          <w:sz w:val="24"/>
          <w:szCs w:val="24"/>
        </w:rPr>
        <w:t xml:space="preserve">воспитанники приняли в муниципальных и региональных </w:t>
      </w:r>
      <w:r w:rsidRPr="00711F36">
        <w:rPr>
          <w:rFonts w:ascii="Times New Roman" w:hAnsi="Times New Roman" w:cs="Times New Roman"/>
          <w:sz w:val="24"/>
          <w:szCs w:val="24"/>
        </w:rPr>
        <w:t>мероприятиях, успешно выступали и занимали призовые места.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4537"/>
        <w:gridCol w:w="2910"/>
        <w:gridCol w:w="2442"/>
      </w:tblGrid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Название  районного мероприятия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«Безопасное лето»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«Блестящая красавица» (город)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«Золотой ключик» (район)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«Апрельская веснушка» (район)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«ГТО глазами детей» (Регион)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1 призёр </w:t>
            </w: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«ГТО младше всех!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D2C27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 глазами детей»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Акция «Рисуем Победу»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«Мы помним</w:t>
            </w:r>
            <w:proofErr w:type="gram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Гордимся»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«Беговая эстафета»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Творческий конкурс для воспитанников с ОВЗ «Снежная карусель»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Победители в номинации «До-ми-соль-ка)</w:t>
            </w:r>
            <w:proofErr w:type="gramEnd"/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«Стихов весёлый перезвон» (ДОУ)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«Сбережём рыбу вместе»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полумарафон «По шести холмам» Фан-раны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Детские руки творят чудеса (ДК)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«Мой папа – моя гордость» (ДК)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Выставка «Моя мама» (ДК)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Фестиваль «Радуга талантов»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3 семьи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Фотовыставка «Идеальный защитник»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«Заметная семья» (регион)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1A" w:rsidRPr="00711F36" w:rsidTr="00B044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«Сказки дедушки Корнея»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4B7" w:rsidRPr="00711F36" w:rsidRDefault="00BA54B7" w:rsidP="001732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4E1" w:rsidRPr="00711F36" w:rsidRDefault="007704E1" w:rsidP="00711F3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</w:p>
    <w:p w:rsidR="00201891" w:rsidRPr="00711F36" w:rsidRDefault="00201891" w:rsidP="00173297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01A" w:rsidRPr="00711F36" w:rsidRDefault="007704E1" w:rsidP="0017329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Коррекционно-развивающая работа  является одним из приоритетных направлений работы учреждения.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Для обеспечения оптимальных педагогических условий для детей с особенностями в воспитании и развитии в МДОУ</w:t>
      </w:r>
      <w:r w:rsidR="0082201A" w:rsidRPr="00711F36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 группы комбинированной  направленности, в которых наряду с нормально развивающимися детьми </w:t>
      </w:r>
      <w:r w:rsidR="0082201A" w:rsidRPr="00711F36">
        <w:rPr>
          <w:rFonts w:ascii="Times New Roman" w:eastAsia="Calibri" w:hAnsi="Times New Roman" w:cs="Times New Roman"/>
          <w:sz w:val="24"/>
          <w:szCs w:val="24"/>
        </w:rPr>
        <w:t xml:space="preserve">воспитываются  дети с ОВЗ (16 </w:t>
      </w:r>
      <w:r w:rsidRPr="00711F36">
        <w:rPr>
          <w:rFonts w:ascii="Times New Roman" w:eastAsia="Calibri" w:hAnsi="Times New Roman" w:cs="Times New Roman"/>
          <w:sz w:val="24"/>
          <w:szCs w:val="24"/>
        </w:rPr>
        <w:t>детей)</w:t>
      </w:r>
      <w:r w:rsidR="00744AE5" w:rsidRPr="00711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4AE5" w:rsidRPr="00711F36">
        <w:rPr>
          <w:rFonts w:ascii="Times New Roman" w:hAnsi="Times New Roman" w:cs="Times New Roman"/>
          <w:sz w:val="24"/>
          <w:szCs w:val="24"/>
        </w:rPr>
        <w:t xml:space="preserve"> из</w:t>
      </w:r>
      <w:r w:rsidR="005E3019" w:rsidRPr="00711F36">
        <w:rPr>
          <w:rFonts w:ascii="Times New Roman" w:hAnsi="Times New Roman" w:cs="Times New Roman"/>
          <w:sz w:val="24"/>
          <w:szCs w:val="24"/>
        </w:rPr>
        <w:t xml:space="preserve"> них</w:t>
      </w:r>
      <w:r w:rsidR="0082201A" w:rsidRPr="00711F36">
        <w:rPr>
          <w:rFonts w:ascii="Times New Roman" w:hAnsi="Times New Roman" w:cs="Times New Roman"/>
          <w:sz w:val="24"/>
          <w:szCs w:val="24"/>
        </w:rPr>
        <w:t xml:space="preserve"> с ТНР – 7 человек, с ЗПР-8 чел, с УО лёгкой  - 1 чел. в статусе ребёнок-инвалид).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2201A" w:rsidRPr="00711F36" w:rsidTr="0082201A">
        <w:tc>
          <w:tcPr>
            <w:tcW w:w="2392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82201A" w:rsidRPr="00711F36" w:rsidTr="0082201A">
        <w:tc>
          <w:tcPr>
            <w:tcW w:w="2392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01A" w:rsidRPr="00711F36" w:rsidTr="0082201A">
        <w:tc>
          <w:tcPr>
            <w:tcW w:w="2392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старшая группа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01A" w:rsidRPr="00711F36" w:rsidTr="0082201A">
        <w:tc>
          <w:tcPr>
            <w:tcW w:w="2392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 xml:space="preserve"> «Пчёлки»</w:t>
            </w:r>
          </w:p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2201A" w:rsidRPr="00711F36" w:rsidRDefault="0082201A" w:rsidP="0071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4AE5" w:rsidRPr="00711F36" w:rsidRDefault="00744AE5" w:rsidP="00711F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E96" w:rsidRPr="00173297" w:rsidRDefault="00173297" w:rsidP="0017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 w:rsidR="00046E96" w:rsidRPr="00173297">
        <w:rPr>
          <w:rFonts w:ascii="Times New Roman" w:hAnsi="Times New Roman" w:cs="Times New Roman"/>
          <w:color w:val="000000"/>
          <w:spacing w:val="4"/>
          <w:sz w:val="24"/>
          <w:szCs w:val="24"/>
        </w:rPr>
        <w:t>Психолого-педагогического сопро</w:t>
      </w:r>
      <w:r w:rsidR="00046E96" w:rsidRPr="001732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вождения детей с ОВЗ </w:t>
      </w:r>
      <w:r w:rsidR="00046E96" w:rsidRPr="00173297">
        <w:rPr>
          <w:rFonts w:ascii="Times New Roman" w:hAnsi="Times New Roman" w:cs="Times New Roman"/>
          <w:sz w:val="24"/>
          <w:szCs w:val="24"/>
        </w:rPr>
        <w:t xml:space="preserve">велось с учётом рекомендаций ЦПМПК, по адаптированным программам МДОУ (АОП для детей с ТНР и АОП для детей с ЗПР) и индивидуальным образовательным маршрутам. С детьми проводились как </w:t>
      </w:r>
      <w:r w:rsidR="00046E96" w:rsidRPr="00173297">
        <w:rPr>
          <w:rFonts w:ascii="Times New Roman" w:hAnsi="Times New Roman" w:cs="Times New Roman"/>
          <w:sz w:val="24"/>
          <w:szCs w:val="24"/>
        </w:rPr>
        <w:lastRenderedPageBreak/>
        <w:t xml:space="preserve">фронтальные занятия (дети включались в возрастную группу </w:t>
      </w:r>
      <w:proofErr w:type="spellStart"/>
      <w:r w:rsidR="00046E96" w:rsidRPr="00173297">
        <w:rPr>
          <w:rFonts w:ascii="Times New Roman" w:hAnsi="Times New Roman" w:cs="Times New Roman"/>
          <w:sz w:val="24"/>
          <w:szCs w:val="24"/>
        </w:rPr>
        <w:t>нормо</w:t>
      </w:r>
      <w:proofErr w:type="spellEnd"/>
      <w:r w:rsidR="00046E96" w:rsidRPr="00173297">
        <w:rPr>
          <w:rFonts w:ascii="Times New Roman" w:hAnsi="Times New Roman" w:cs="Times New Roman"/>
          <w:sz w:val="24"/>
          <w:szCs w:val="24"/>
        </w:rPr>
        <w:t>-типичных сверстников) – в соответствии с сеткой занятий, так и подгрупповые (нозологическая группа), а также индивидуальные.</w:t>
      </w:r>
    </w:p>
    <w:p w:rsidR="00046E96" w:rsidRPr="00173297" w:rsidRDefault="00046E96" w:rsidP="0017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97">
        <w:rPr>
          <w:rFonts w:ascii="Times New Roman" w:hAnsi="Times New Roman" w:cs="Times New Roman"/>
          <w:sz w:val="24"/>
          <w:szCs w:val="24"/>
        </w:rPr>
        <w:t xml:space="preserve">В сентябре 2021 г. всеми специалистами была проведена диагностика уровня развития психомоторного, познавательного, речевого, физического развития каждого ребёнка, по результатам которой были составлены индивидуальные образовательные маршруты на каждого ребёнка, в группах </w:t>
      </w:r>
      <w:r w:rsidRPr="00173297">
        <w:rPr>
          <w:rFonts w:ascii="Times New Roman" w:hAnsi="Times New Roman" w:cs="Times New Roman"/>
          <w:color w:val="000000"/>
          <w:sz w:val="24"/>
          <w:szCs w:val="24"/>
        </w:rPr>
        <w:t>создавались комфортные условия для развития личности каждого особого ребёнка.</w:t>
      </w:r>
    </w:p>
    <w:p w:rsidR="00046E96" w:rsidRPr="00711F36" w:rsidRDefault="00046E96" w:rsidP="0017329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подборе </w:t>
      </w:r>
      <w:r w:rsidRPr="00711F36">
        <w:rPr>
          <w:rFonts w:ascii="Times New Roman" w:hAnsi="Times New Roman" w:cs="Times New Roman"/>
          <w:sz w:val="24"/>
          <w:szCs w:val="24"/>
        </w:rPr>
        <w:t>основных коррекционных методов у</w:t>
      </w:r>
      <w:r w:rsidRPr="00711F36">
        <w:rPr>
          <w:rFonts w:ascii="Times New Roman" w:hAnsi="Times New Roman" w:cs="Times New Roman"/>
          <w:color w:val="000000"/>
          <w:spacing w:val="-3"/>
          <w:sz w:val="24"/>
          <w:szCs w:val="24"/>
        </w:rPr>
        <w:t>читывался ведущий вид деятельности дошкольников:</w:t>
      </w:r>
      <w:r w:rsidRPr="00711F36">
        <w:rPr>
          <w:rFonts w:ascii="Times New Roman" w:hAnsi="Times New Roman" w:cs="Times New Roman"/>
          <w:sz w:val="24"/>
          <w:szCs w:val="24"/>
        </w:rPr>
        <w:t xml:space="preserve"> подвижные, сюжетно-ролевые, дидактические, настольно-печатные, коммуникативные игры; игры и задания на развитие произвольности, воображения, памяти. Использовались различные технологии, в том числе и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>.</w:t>
      </w:r>
    </w:p>
    <w:p w:rsidR="00046E96" w:rsidRPr="00711F36" w:rsidRDefault="00046E96" w:rsidP="00711F3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Pr="00711F3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коррекционно-раз</w:t>
      </w:r>
      <w:r w:rsidRPr="00711F36">
        <w:rPr>
          <w:rFonts w:ascii="Times New Roman" w:hAnsi="Times New Roman" w:cs="Times New Roman"/>
          <w:color w:val="000000"/>
          <w:sz w:val="24"/>
          <w:szCs w:val="24"/>
        </w:rPr>
        <w:t>вивающие занятия способствовали тренировке у воспи</w:t>
      </w:r>
      <w:r w:rsidRPr="00711F3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11F36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танников навыков самоконтроля, разви</w:t>
      </w:r>
      <w:r w:rsidRPr="00711F3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11F36">
        <w:rPr>
          <w:rFonts w:ascii="Times New Roman" w:hAnsi="Times New Roman" w:cs="Times New Roman"/>
          <w:color w:val="000000"/>
          <w:sz w:val="24"/>
          <w:szCs w:val="24"/>
        </w:rPr>
        <w:t>тию логического мышления, воображе</w:t>
      </w:r>
      <w:r w:rsidRPr="00711F3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11F3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и психологической </w:t>
      </w:r>
      <w:r w:rsidRPr="00711F3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разгрузке.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В течение года осуществлялась тесная взаимосвязь между педагогами - членами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 xml:space="preserve"> (воспитателями, учителем-логопедом/дефектологом, педагогом-психологом,  музыкальным руководителем, инструктором по физкультуре), в Тетради взаимодействия фиксировались рекомендации и задания для закрепления определённых навыков у детей в вечернее время.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Несколько детей с ОВЗ успешно участвовали в межмуниципальных и городских </w:t>
      </w:r>
      <w:r w:rsidRPr="00711F36">
        <w:rPr>
          <w:rFonts w:ascii="Times New Roman" w:hAnsi="Times New Roman" w:cs="Times New Roman"/>
          <w:b/>
          <w:sz w:val="24"/>
          <w:szCs w:val="24"/>
          <w:u w:val="single"/>
        </w:rPr>
        <w:t>различных творческих конкурсах</w:t>
      </w:r>
      <w:r w:rsidRPr="00711F36">
        <w:rPr>
          <w:rFonts w:ascii="Times New Roman" w:hAnsi="Times New Roman" w:cs="Times New Roman"/>
          <w:sz w:val="24"/>
          <w:szCs w:val="24"/>
        </w:rPr>
        <w:t>, став победителями и лауреатами:</w:t>
      </w:r>
    </w:p>
    <w:p w:rsidR="00046E96" w:rsidRPr="00711F36" w:rsidRDefault="00046E96" w:rsidP="00711F3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- </w:t>
      </w:r>
      <w:r w:rsidRPr="00711F36">
        <w:rPr>
          <w:rFonts w:ascii="Times New Roman" w:hAnsi="Times New Roman" w:cs="Times New Roman"/>
          <w:sz w:val="24"/>
          <w:szCs w:val="24"/>
          <w:u w:val="single"/>
        </w:rPr>
        <w:t>«Снежная карусель»</w:t>
      </w:r>
      <w:r w:rsidRPr="00711F36">
        <w:rPr>
          <w:rFonts w:ascii="Times New Roman" w:hAnsi="Times New Roman" w:cs="Times New Roman"/>
          <w:sz w:val="24"/>
          <w:szCs w:val="24"/>
        </w:rPr>
        <w:t xml:space="preserve"> - 7 детей – в различных номинациях (</w:t>
      </w:r>
      <w:r w:rsidRPr="00711F36">
        <w:rPr>
          <w:rFonts w:ascii="Times New Roman" w:hAnsi="Times New Roman" w:cs="Times New Roman"/>
          <w:color w:val="000000"/>
          <w:sz w:val="24"/>
          <w:szCs w:val="24"/>
        </w:rPr>
        <w:t>сольного и хорового пения, художественного чтения, рисунки и поделки).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 номинации «До-ми-соль-ка» - диплом первой степени  -2 ребёнка;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В номинации «Красочный мир» -  диплом третьей степени – 2 ребёнка. 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 номинации «Раскрасим мир стихами» -  диплом второй  степени – 1 ребёнок.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- </w:t>
      </w:r>
      <w:r w:rsidRPr="00711F36">
        <w:rPr>
          <w:rFonts w:ascii="Times New Roman" w:hAnsi="Times New Roman" w:cs="Times New Roman"/>
          <w:sz w:val="24"/>
          <w:szCs w:val="24"/>
          <w:u w:val="single"/>
        </w:rPr>
        <w:t>«Золотой ключик</w:t>
      </w:r>
      <w:r w:rsidRPr="00711F36">
        <w:rPr>
          <w:rFonts w:ascii="Times New Roman" w:hAnsi="Times New Roman" w:cs="Times New Roman"/>
          <w:sz w:val="24"/>
          <w:szCs w:val="24"/>
        </w:rPr>
        <w:t>» - участие в инсценировке сказки «Зимовье зверей» - 3 ребёнка, в том числе, 1 ребёнок признан лучшим юным актёром.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- </w:t>
      </w:r>
      <w:r w:rsidRPr="00711F36">
        <w:rPr>
          <w:rFonts w:ascii="Times New Roman" w:hAnsi="Times New Roman" w:cs="Times New Roman"/>
          <w:sz w:val="24"/>
          <w:szCs w:val="24"/>
          <w:u w:val="single"/>
        </w:rPr>
        <w:t>«Апрельская веснушка»</w:t>
      </w:r>
      <w:r w:rsidRPr="00711F36">
        <w:rPr>
          <w:rFonts w:ascii="Times New Roman" w:hAnsi="Times New Roman" w:cs="Times New Roman"/>
          <w:sz w:val="24"/>
          <w:szCs w:val="24"/>
        </w:rPr>
        <w:t xml:space="preserve"> - в составе шумового оркестра – 1 ребёнок – 3 место.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- </w:t>
      </w:r>
      <w:r w:rsidRPr="00711F36">
        <w:rPr>
          <w:rFonts w:ascii="Times New Roman" w:hAnsi="Times New Roman" w:cs="Times New Roman"/>
          <w:sz w:val="24"/>
          <w:szCs w:val="24"/>
          <w:u w:val="single"/>
        </w:rPr>
        <w:t>«Стихов весёлый перезвон»</w:t>
      </w: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>на уровне ДОУ) участвовало 4 ребёнка, 1 ребёнок</w:t>
      </w:r>
      <w:r w:rsidR="00154C31">
        <w:rPr>
          <w:rFonts w:ascii="Times New Roman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>(4года)- 1 место.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F36">
        <w:rPr>
          <w:rFonts w:ascii="Times New Roman" w:hAnsi="Times New Roman" w:cs="Times New Roman"/>
          <w:sz w:val="24"/>
          <w:szCs w:val="24"/>
          <w:u w:val="single"/>
        </w:rPr>
        <w:t>Просветительская работа велась и с родителями детей с ОВЗ</w:t>
      </w: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с учётом режима по профилактике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ковидной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 xml:space="preserve"> инфекции - частично в режиме онлайн): проводились консультации, личные беседы; в том числе и через группы ВК и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вацап</w:t>
      </w:r>
      <w:proofErr w:type="spellEnd"/>
      <w:r w:rsidR="00154C31">
        <w:rPr>
          <w:rFonts w:ascii="Times New Roman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>(личные сообщения) родители знакомились с проведёнными индивидуальными занятиями, приёмами коррекционной работы, с динамикой развития своего ребёнка.</w:t>
      </w: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цель этих мероприятий – вооружить родителей разнообразными практическими знаниями и умениями, которые могут им понадобиться в процессе жизни и воспитания детей с ограниченными возможностями в семье.</w:t>
      </w:r>
    </w:p>
    <w:p w:rsidR="00046E96" w:rsidRPr="00711F36" w:rsidRDefault="00046E96" w:rsidP="00711F36">
      <w:pPr>
        <w:pStyle w:val="a9"/>
        <w:shd w:val="clear" w:color="auto" w:fill="FFFFFF"/>
        <w:jc w:val="both"/>
        <w:rPr>
          <w:color w:val="000000"/>
        </w:rPr>
      </w:pPr>
      <w:r w:rsidRPr="00711F36">
        <w:rPr>
          <w:color w:val="000000"/>
        </w:rPr>
        <w:t xml:space="preserve">После проведения курса занятий с детьми ОВЗ наблюдается </w:t>
      </w:r>
      <w:r w:rsidRPr="00711F36">
        <w:rPr>
          <w:b/>
          <w:color w:val="000000"/>
        </w:rPr>
        <w:t>положительная динамика в развитии каждого ребенка (</w:t>
      </w:r>
      <w:r w:rsidRPr="00711F36">
        <w:rPr>
          <w:color w:val="000000"/>
        </w:rPr>
        <w:t>исключение – дети, не  часто посещающие МДОУ – у них  минимальная динамика – 3 человека, по одному из каждой возрастной группы).</w:t>
      </w:r>
    </w:p>
    <w:p w:rsidR="00046E96" w:rsidRPr="00711F36" w:rsidRDefault="00046E96" w:rsidP="00711F36">
      <w:pPr>
        <w:pStyle w:val="a9"/>
        <w:numPr>
          <w:ilvl w:val="0"/>
          <w:numId w:val="12"/>
        </w:numPr>
        <w:shd w:val="clear" w:color="auto" w:fill="FFFFFF"/>
        <w:spacing w:before="0" w:after="0"/>
        <w:jc w:val="both"/>
        <w:rPr>
          <w:b/>
          <w:color w:val="000000"/>
        </w:rPr>
      </w:pPr>
      <w:r w:rsidRPr="00711F36">
        <w:rPr>
          <w:b/>
          <w:color w:val="000000"/>
        </w:rPr>
        <w:t xml:space="preserve">Коммуникация: </w:t>
      </w:r>
    </w:p>
    <w:p w:rsidR="00046E96" w:rsidRPr="00711F36" w:rsidRDefault="00046E96" w:rsidP="00711F36">
      <w:pPr>
        <w:pStyle w:val="a9"/>
        <w:shd w:val="clear" w:color="auto" w:fill="FFFFFF"/>
        <w:spacing w:before="0" w:after="0"/>
        <w:jc w:val="both"/>
        <w:rPr>
          <w:b/>
          <w:color w:val="000000"/>
        </w:rPr>
      </w:pPr>
      <w:r w:rsidRPr="00711F36">
        <w:rPr>
          <w:b/>
          <w:color w:val="000000"/>
        </w:rPr>
        <w:t xml:space="preserve">- </w:t>
      </w:r>
      <w:r w:rsidRPr="00711F36">
        <w:rPr>
          <w:color w:val="000000"/>
        </w:rPr>
        <w:t>пополнился и активизировался  пассивный и активный словарь,  расширились представления об окружающем мире.</w:t>
      </w:r>
    </w:p>
    <w:p w:rsidR="00046E96" w:rsidRPr="00711F36" w:rsidRDefault="00046E96" w:rsidP="00711F36">
      <w:pPr>
        <w:pStyle w:val="a9"/>
        <w:shd w:val="clear" w:color="auto" w:fill="FFFFFF"/>
        <w:spacing w:before="0" w:after="0"/>
        <w:ind w:left="142"/>
        <w:jc w:val="both"/>
        <w:rPr>
          <w:color w:val="000000"/>
        </w:rPr>
      </w:pPr>
      <w:r w:rsidRPr="00711F36">
        <w:rPr>
          <w:b/>
          <w:color w:val="000000"/>
        </w:rPr>
        <w:t xml:space="preserve"> - </w:t>
      </w:r>
      <w:r w:rsidRPr="00711F36">
        <w:rPr>
          <w:color w:val="000000"/>
        </w:rPr>
        <w:t>улучшилась самостоятельная речь</w:t>
      </w:r>
      <w:r w:rsidRPr="00711F36">
        <w:rPr>
          <w:b/>
          <w:color w:val="000000"/>
        </w:rPr>
        <w:t xml:space="preserve"> </w:t>
      </w:r>
      <w:r w:rsidRPr="00711F36">
        <w:rPr>
          <w:color w:val="000000"/>
        </w:rPr>
        <w:t>(смена уровня речевого развития, выход на норму звукопроизношения).</w:t>
      </w:r>
    </w:p>
    <w:p w:rsidR="00046E96" w:rsidRPr="00711F36" w:rsidRDefault="00046E96" w:rsidP="00711F36">
      <w:pPr>
        <w:pStyle w:val="a9"/>
        <w:numPr>
          <w:ilvl w:val="0"/>
          <w:numId w:val="12"/>
        </w:numPr>
        <w:shd w:val="clear" w:color="auto" w:fill="FFFFFF"/>
        <w:spacing w:before="0" w:after="0"/>
        <w:jc w:val="both"/>
        <w:rPr>
          <w:color w:val="000000"/>
        </w:rPr>
      </w:pPr>
      <w:r w:rsidRPr="00711F36">
        <w:rPr>
          <w:b/>
          <w:bCs/>
          <w:color w:val="000000"/>
        </w:rPr>
        <w:t>Когнитивные процессы:</w:t>
      </w:r>
    </w:p>
    <w:p w:rsidR="00046E96" w:rsidRPr="00711F36" w:rsidRDefault="00046E96" w:rsidP="00711F3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711F36">
        <w:rPr>
          <w:color w:val="000000"/>
        </w:rPr>
        <w:lastRenderedPageBreak/>
        <w:t xml:space="preserve"> - увеличился объём концентрации внимания, возросло умение работать сосредоточенно, не отвлекаясь,</w:t>
      </w:r>
    </w:p>
    <w:p w:rsidR="00046E96" w:rsidRPr="00711F36" w:rsidRDefault="00046E96" w:rsidP="00711F3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711F36">
        <w:rPr>
          <w:color w:val="000000"/>
        </w:rPr>
        <w:t xml:space="preserve"> -  повысился уровень элементов словесно-логического мышления, умения самостоятельно выявлять закономерности, устанавливать причинно-следственные связи, находить сходства и различия между предметами, выстраивать логическую цепочку событий, выделять главное, исключать лишнее,</w:t>
      </w:r>
    </w:p>
    <w:p w:rsidR="00046E96" w:rsidRPr="00711F36" w:rsidRDefault="00046E96" w:rsidP="00711F3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711F36">
        <w:rPr>
          <w:color w:val="000000"/>
        </w:rPr>
        <w:t xml:space="preserve"> -  </w:t>
      </w:r>
      <w:r w:rsidRPr="00711F36">
        <w:rPr>
          <w:b/>
          <w:bCs/>
          <w:color w:val="000000"/>
        </w:rPr>
        <w:t>Психомоторика и сенсорные процессы:</w:t>
      </w:r>
    </w:p>
    <w:p w:rsidR="00046E96" w:rsidRPr="00711F36" w:rsidRDefault="00046E96" w:rsidP="00711F3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711F36">
        <w:rPr>
          <w:b/>
          <w:bCs/>
          <w:color w:val="000000"/>
        </w:rPr>
        <w:t>-</w:t>
      </w:r>
      <w:r w:rsidRPr="00711F36">
        <w:rPr>
          <w:color w:val="000000"/>
        </w:rPr>
        <w:t> повысился уровень пространственно-временных зависимостей, умение осознавать смысл пространственных предлогов,</w:t>
      </w:r>
    </w:p>
    <w:p w:rsidR="00046E96" w:rsidRPr="00711F36" w:rsidRDefault="00046E96" w:rsidP="00711F3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711F36">
        <w:rPr>
          <w:b/>
          <w:bCs/>
          <w:color w:val="000000"/>
        </w:rPr>
        <w:t xml:space="preserve"> - </w:t>
      </w:r>
      <w:r w:rsidRPr="00711F36">
        <w:rPr>
          <w:color w:val="000000"/>
        </w:rPr>
        <w:t xml:space="preserve"> повысился уровень развития </w:t>
      </w:r>
      <w:proofErr w:type="spellStart"/>
      <w:r w:rsidRPr="00711F36">
        <w:rPr>
          <w:color w:val="000000"/>
        </w:rPr>
        <w:t>графомоторных</w:t>
      </w:r>
      <w:proofErr w:type="spellEnd"/>
      <w:r w:rsidRPr="00711F36">
        <w:rPr>
          <w:color w:val="000000"/>
        </w:rPr>
        <w:t xml:space="preserve"> навыков, развития мелкой моторики руки.</w:t>
      </w:r>
    </w:p>
    <w:p w:rsidR="00046E96" w:rsidRPr="00711F36" w:rsidRDefault="00046E96" w:rsidP="00711F36">
      <w:pPr>
        <w:pStyle w:val="a9"/>
        <w:numPr>
          <w:ilvl w:val="0"/>
          <w:numId w:val="12"/>
        </w:numPr>
        <w:shd w:val="clear" w:color="auto" w:fill="FFFFFF"/>
        <w:spacing w:before="0" w:after="0"/>
        <w:jc w:val="both"/>
        <w:rPr>
          <w:color w:val="000000"/>
        </w:rPr>
      </w:pPr>
      <w:proofErr w:type="spellStart"/>
      <w:r w:rsidRPr="00711F36">
        <w:rPr>
          <w:b/>
          <w:bCs/>
          <w:color w:val="000000"/>
        </w:rPr>
        <w:t>Саморегуляция</w:t>
      </w:r>
      <w:proofErr w:type="spellEnd"/>
      <w:r w:rsidRPr="00711F36">
        <w:rPr>
          <w:b/>
          <w:bCs/>
          <w:color w:val="000000"/>
        </w:rPr>
        <w:t>:</w:t>
      </w:r>
    </w:p>
    <w:p w:rsidR="00046E96" w:rsidRPr="00711F36" w:rsidRDefault="00046E96" w:rsidP="00711F36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711F36">
        <w:rPr>
          <w:color w:val="000000"/>
        </w:rPr>
        <w:t xml:space="preserve"> - отмечается повышение уровня произвольной регуляции, умении сознательно подчинить свои действия правилу, ориентироваться на заданную систему требований, внимательно слушать говорящего и точнее выполнять задания, предлагаемые в устной форме, точно самостоятельно выполнять требуемое задание по зрительно воспринимаемому образцу</w:t>
      </w:r>
    </w:p>
    <w:p w:rsidR="00046E96" w:rsidRPr="00711F36" w:rsidRDefault="00046E96" w:rsidP="00711F36">
      <w:pPr>
        <w:pStyle w:val="a9"/>
        <w:numPr>
          <w:ilvl w:val="0"/>
          <w:numId w:val="12"/>
        </w:numPr>
        <w:shd w:val="clear" w:color="auto" w:fill="FFFFFF"/>
        <w:spacing w:before="0" w:after="0"/>
        <w:jc w:val="both"/>
        <w:rPr>
          <w:color w:val="000000"/>
        </w:rPr>
      </w:pPr>
      <w:r w:rsidRPr="00711F36">
        <w:rPr>
          <w:b/>
          <w:bCs/>
          <w:color w:val="000000"/>
        </w:rPr>
        <w:t xml:space="preserve">Социализация: </w:t>
      </w:r>
      <w:r w:rsidRPr="00711F36">
        <w:rPr>
          <w:color w:val="000000"/>
        </w:rPr>
        <w:t>дети стали больше проявлять инициативу в общении со сверстниками и взрослыми, возрос уровень коммуникативных навыков, межличностного взаимодействия.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96" w:rsidRPr="00711F36" w:rsidRDefault="00046E96" w:rsidP="00711F3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В школу</w:t>
      </w: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  <w:u w:val="single"/>
        </w:rPr>
        <w:t>было выпущено 4 человека</w:t>
      </w: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>2 ребёнка с ЗПР и 2 ребёнка с ТНР) – динамика у всех стабильно положительная, хотя двоим ( 7 лет исполняется осенью 2022) были рекомендации остаться повторно на год в подготовительной группе, по решению родителей выпущены в школу ( все рекомендации и разъяснения были проведены).</w:t>
      </w:r>
    </w:p>
    <w:p w:rsidR="00046E96" w:rsidRPr="00173297" w:rsidRDefault="00046E96" w:rsidP="00711F3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  ЦПМПК, по согласию с родителями – прошёл 1 человек, рекомендация – АООП для ТНР на год в ДОУ, но по решению родителей – обучение в 1 классе.</w:t>
      </w:r>
      <w:r w:rsidRPr="00711F36">
        <w:rPr>
          <w:rFonts w:ascii="Times New Roman" w:hAnsi="Times New Roman" w:cs="Times New Roman"/>
          <w:sz w:val="24"/>
          <w:szCs w:val="24"/>
        </w:rPr>
        <w:br/>
        <w:t>От прохождения ЦПМПК трое детей перед школой – отказались.</w:t>
      </w:r>
    </w:p>
    <w:p w:rsidR="00046E96" w:rsidRPr="00711F36" w:rsidRDefault="00046E96" w:rsidP="00711F3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  <w:u w:val="single"/>
        </w:rPr>
        <w:t>На новый 2022-2023 учебный год</w:t>
      </w:r>
      <w:r w:rsidRPr="00711F36">
        <w:rPr>
          <w:rFonts w:ascii="Times New Roman" w:hAnsi="Times New Roman" w:cs="Times New Roman"/>
          <w:sz w:val="24"/>
          <w:szCs w:val="24"/>
        </w:rPr>
        <w:t xml:space="preserve"> на обучение по АОП </w:t>
      </w:r>
      <w:proofErr w:type="spellStart"/>
      <w:r w:rsidRPr="00711F36">
        <w:rPr>
          <w:rFonts w:ascii="Times New Roman" w:hAnsi="Times New Roman" w:cs="Times New Roman"/>
          <w:sz w:val="24"/>
          <w:szCs w:val="24"/>
          <w:u w:val="single"/>
        </w:rPr>
        <w:t>бедет</w:t>
      </w:r>
      <w:proofErr w:type="spellEnd"/>
      <w:r w:rsidRPr="00711F36">
        <w:rPr>
          <w:rFonts w:ascii="Times New Roman" w:hAnsi="Times New Roman" w:cs="Times New Roman"/>
          <w:sz w:val="24"/>
          <w:szCs w:val="24"/>
          <w:u w:val="single"/>
        </w:rPr>
        <w:t xml:space="preserve"> проходить  12 человек – по возрасту</w:t>
      </w:r>
      <w:r w:rsidRPr="00711F36">
        <w:rPr>
          <w:rFonts w:ascii="Times New Roman" w:hAnsi="Times New Roman" w:cs="Times New Roman"/>
          <w:sz w:val="24"/>
          <w:szCs w:val="24"/>
        </w:rPr>
        <w:t>:</w:t>
      </w:r>
    </w:p>
    <w:p w:rsidR="00046E96" w:rsidRPr="00711F36" w:rsidRDefault="00046E96" w:rsidP="00711F3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По результатам диагностики выявлены дети, направлены на ЦПМПК и получены рекомендации – </w:t>
      </w:r>
    </w:p>
    <w:p w:rsidR="00046E96" w:rsidRPr="00711F36" w:rsidRDefault="00154C31" w:rsidP="00711F36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ребёнок из 1</w:t>
      </w:r>
      <w:r w:rsidR="00046E96" w:rsidRPr="00711F36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046E96" w:rsidRPr="00711F36">
        <w:rPr>
          <w:rFonts w:ascii="Times New Roman" w:hAnsi="Times New Roman" w:cs="Times New Roman"/>
          <w:sz w:val="24"/>
          <w:szCs w:val="24"/>
        </w:rPr>
        <w:t xml:space="preserve"> – ТНР </w:t>
      </w:r>
    </w:p>
    <w:p w:rsidR="00046E96" w:rsidRPr="00711F36" w:rsidRDefault="00154C31" w:rsidP="00711F36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ребёнка из группы дошкольного возраста (3-4)</w:t>
      </w:r>
      <w:r w:rsidR="00046E96" w:rsidRPr="00711F36">
        <w:rPr>
          <w:rFonts w:ascii="Times New Roman" w:hAnsi="Times New Roman" w:cs="Times New Roman"/>
          <w:sz w:val="24"/>
          <w:szCs w:val="24"/>
        </w:rPr>
        <w:t xml:space="preserve"> – 1 ЗПР; 1 ТНР</w:t>
      </w:r>
    </w:p>
    <w:p w:rsidR="00046E96" w:rsidRPr="00711F36" w:rsidRDefault="00154C31" w:rsidP="00711F36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ребёнок из подготовительной группы</w:t>
      </w:r>
      <w:r w:rsidR="00046E96" w:rsidRPr="00711F36">
        <w:rPr>
          <w:rFonts w:ascii="Times New Roman" w:hAnsi="Times New Roman" w:cs="Times New Roman"/>
          <w:sz w:val="24"/>
          <w:szCs w:val="24"/>
        </w:rPr>
        <w:t xml:space="preserve"> (повторно, для уточнения диагноза) - ТНР</w:t>
      </w:r>
    </w:p>
    <w:p w:rsidR="00046E96" w:rsidRPr="00711F36" w:rsidRDefault="00046E96" w:rsidP="00711F36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96" w:rsidRPr="00711F36" w:rsidRDefault="00046E96" w:rsidP="00711F36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На новый учебный 2022-2023 год запланировано:</w:t>
      </w:r>
    </w:p>
    <w:p w:rsidR="00046E96" w:rsidRPr="00711F36" w:rsidRDefault="00046E96" w:rsidP="00711F36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Продолжать работу с детьми с ОВЗ по рекомендованным адаптированным программам – 14 детей ( с рекомендациями ЦПМПК), 1 ребёнка отправить на ЦПМПК для уточнения диагноза – заканчивается срок рекомендаци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 август-сентябрь)</w:t>
      </w:r>
      <w:r w:rsidR="00154C31">
        <w:rPr>
          <w:rFonts w:ascii="Times New Roman" w:hAnsi="Times New Roman" w:cs="Times New Roman"/>
          <w:sz w:val="24"/>
          <w:szCs w:val="24"/>
        </w:rPr>
        <w:t>.</w:t>
      </w:r>
    </w:p>
    <w:p w:rsidR="00046E96" w:rsidRPr="00711F36" w:rsidRDefault="00046E96" w:rsidP="00711F36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Продолжать работу по выявлению детей группы риска.</w:t>
      </w:r>
    </w:p>
    <w:p w:rsidR="00046E96" w:rsidRPr="00711F36" w:rsidRDefault="00046E96" w:rsidP="00711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3C4" w:rsidRPr="00711F36" w:rsidRDefault="007704E1" w:rsidP="00711F36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С начала учебного года для детей с ОВЗ проводилась дополнительно образовательная деятельность  </w:t>
      </w:r>
      <w:r w:rsidR="007053C4" w:rsidRPr="00711F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53C4" w:rsidRPr="00711F36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proofErr w:type="gramStart"/>
      <w:r w:rsidR="007053C4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D1512F" w:rsidRPr="0071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Дети с</w:t>
      </w:r>
      <w:r w:rsidR="007053C4" w:rsidRPr="00711F36">
        <w:rPr>
          <w:rFonts w:ascii="Times New Roman" w:hAnsi="Times New Roman" w:cs="Times New Roman"/>
          <w:sz w:val="24"/>
          <w:szCs w:val="24"/>
        </w:rPr>
        <w:t xml:space="preserve"> большим удовольствием выполняли</w:t>
      </w:r>
      <w:r w:rsidRPr="00711F36">
        <w:rPr>
          <w:rFonts w:ascii="Times New Roman" w:hAnsi="Times New Roman" w:cs="Times New Roman"/>
          <w:sz w:val="24"/>
          <w:szCs w:val="24"/>
        </w:rPr>
        <w:t xml:space="preserve"> дыхательные и оздоровительные упражнения, игр</w:t>
      </w:r>
      <w:r w:rsidR="007053C4" w:rsidRPr="00711F36">
        <w:rPr>
          <w:rFonts w:ascii="Times New Roman" w:hAnsi="Times New Roman" w:cs="Times New Roman"/>
          <w:sz w:val="24"/>
          <w:szCs w:val="24"/>
        </w:rPr>
        <w:t>овой массаж и самомассаж, играли</w:t>
      </w:r>
      <w:r w:rsidRPr="00711F36">
        <w:rPr>
          <w:rFonts w:ascii="Times New Roman" w:hAnsi="Times New Roman" w:cs="Times New Roman"/>
          <w:sz w:val="24"/>
          <w:szCs w:val="24"/>
        </w:rPr>
        <w:t xml:space="preserve"> в речевые и пальчи</w:t>
      </w:r>
      <w:r w:rsidR="007053C4" w:rsidRPr="00711F36">
        <w:rPr>
          <w:rFonts w:ascii="Times New Roman" w:hAnsi="Times New Roman" w:cs="Times New Roman"/>
          <w:sz w:val="24"/>
          <w:szCs w:val="24"/>
        </w:rPr>
        <w:t xml:space="preserve">ковые игры.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 xml:space="preserve"> занятия проводились с детьми 1  раз  в неделю длительностью 15-25 минут учителем-логопедом (совместно с муз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уководителем), с детьми </w:t>
      </w:r>
      <w:r w:rsidR="007053C4" w:rsidRPr="00711F36">
        <w:rPr>
          <w:rFonts w:ascii="Times New Roman" w:hAnsi="Times New Roman" w:cs="Times New Roman"/>
          <w:sz w:val="24"/>
          <w:szCs w:val="24"/>
        </w:rPr>
        <w:t>4-7</w:t>
      </w:r>
      <w:r w:rsidRPr="00711F36">
        <w:rPr>
          <w:rFonts w:ascii="Times New Roman" w:hAnsi="Times New Roman" w:cs="Times New Roman"/>
          <w:sz w:val="24"/>
          <w:szCs w:val="24"/>
        </w:rPr>
        <w:t xml:space="preserve"> лет групп комбинированной н</w:t>
      </w:r>
      <w:r w:rsidR="007053C4" w:rsidRPr="00711F36">
        <w:rPr>
          <w:rFonts w:ascii="Times New Roman" w:hAnsi="Times New Roman" w:cs="Times New Roman"/>
          <w:sz w:val="24"/>
          <w:szCs w:val="24"/>
        </w:rPr>
        <w:t>аправленности.</w:t>
      </w:r>
    </w:p>
    <w:p w:rsidR="007704E1" w:rsidRPr="00711F36" w:rsidRDefault="00D1512F" w:rsidP="00711F36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</w:t>
      </w:r>
      <w:r w:rsidR="007704E1" w:rsidRPr="00711F36">
        <w:rPr>
          <w:rFonts w:ascii="Times New Roman" w:hAnsi="Times New Roman" w:cs="Times New Roman"/>
          <w:sz w:val="24"/>
          <w:szCs w:val="24"/>
        </w:rPr>
        <w:t xml:space="preserve">Работа педагога-психолога строилась исходя из конкретной ситуации (трудностей у ребенка, эмоциональной ситуации, поведенческих реакций). Проводились наблюдения за детьми в группах, </w:t>
      </w:r>
      <w:r w:rsidR="007704E1" w:rsidRPr="00711F36">
        <w:rPr>
          <w:rFonts w:ascii="Times New Roman" w:hAnsi="Times New Roman" w:cs="Times New Roman"/>
          <w:sz w:val="24"/>
          <w:szCs w:val="24"/>
        </w:rPr>
        <w:lastRenderedPageBreak/>
        <w:t>на прогулках, во время занятий. В работе с детьми использовались методы игровой деятельности, тактильный контакт, музыкотерапия.</w:t>
      </w:r>
    </w:p>
    <w:p w:rsidR="007502F0" w:rsidRPr="00711F36" w:rsidRDefault="007704E1" w:rsidP="00711F3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711F36">
        <w:rPr>
          <w:rFonts w:ascii="Times New Roman" w:eastAsia="Calibri" w:hAnsi="Times New Roman" w:cs="Times New Roman"/>
          <w:sz w:val="24"/>
          <w:szCs w:val="24"/>
        </w:rPr>
        <w:t>За прошедший период проводилась  групповая и индивидуальная развивающая работа с воспитанниками  с ОВЗ, направленная  на развитие необходимых качеств для более успешной подготовки к обучению в школе, самоутверждения и самореализации, преодолении трудностей в когнитивной, эмоционально – поведенческой и коммуникативной сферах, работа со страхами и внутренними  переживаниями  у детей.</w:t>
      </w:r>
      <w:proofErr w:type="gramEnd"/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11F36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proofErr w:type="spellEnd"/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 – развивающая работа по преодолению страхов и внутренних переживаний  проводилась преимущественно в индивидуальном режиме. </w:t>
      </w:r>
      <w:r w:rsidR="00D1512F" w:rsidRPr="00711F3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11F36">
        <w:rPr>
          <w:rFonts w:ascii="Times New Roman" w:eastAsia="Calibri" w:hAnsi="Times New Roman" w:cs="Times New Roman"/>
          <w:sz w:val="24"/>
          <w:szCs w:val="24"/>
        </w:rPr>
        <w:t>Все занятия проводились согласно перспективному планированию педагога – психолога.</w:t>
      </w:r>
    </w:p>
    <w:p w:rsidR="007502F0" w:rsidRPr="00711F36" w:rsidRDefault="007502F0" w:rsidP="00711F3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F36">
        <w:rPr>
          <w:rFonts w:ascii="Times New Roman" w:eastAsia="Calibri" w:hAnsi="Times New Roman" w:cs="Times New Roman"/>
          <w:sz w:val="24"/>
          <w:szCs w:val="24"/>
        </w:rPr>
        <w:t xml:space="preserve">Проводилась большая работа с родителями. </w:t>
      </w:r>
      <w:r w:rsidRPr="00711F36">
        <w:rPr>
          <w:rFonts w:ascii="Times New Roman" w:hAnsi="Times New Roman" w:cs="Times New Roman"/>
          <w:sz w:val="24"/>
          <w:szCs w:val="24"/>
        </w:rPr>
        <w:t>Для родител</w:t>
      </w:r>
      <w:r w:rsidR="00ED18B6" w:rsidRPr="00711F36">
        <w:rPr>
          <w:rFonts w:ascii="Times New Roman" w:hAnsi="Times New Roman" w:cs="Times New Roman"/>
          <w:sz w:val="24"/>
          <w:szCs w:val="24"/>
        </w:rPr>
        <w:t>ей детей с ОВЗ</w:t>
      </w:r>
      <w:r w:rsidRPr="00711F36">
        <w:rPr>
          <w:rFonts w:ascii="Times New Roman" w:hAnsi="Times New Roman" w:cs="Times New Roman"/>
          <w:sz w:val="24"/>
          <w:szCs w:val="24"/>
        </w:rPr>
        <w:t xml:space="preserve"> проведены индивидуальные консультации </w:t>
      </w:r>
      <w:r w:rsidR="00ED18B6" w:rsidRPr="00711F36">
        <w:rPr>
          <w:rFonts w:ascii="Times New Roman" w:hAnsi="Times New Roman" w:cs="Times New Roman"/>
          <w:sz w:val="24"/>
          <w:szCs w:val="24"/>
        </w:rPr>
        <w:t xml:space="preserve"> и мастер-классы </w:t>
      </w:r>
      <w:r w:rsidRPr="00711F36">
        <w:rPr>
          <w:rFonts w:ascii="Times New Roman" w:hAnsi="Times New Roman" w:cs="Times New Roman"/>
          <w:sz w:val="24"/>
          <w:szCs w:val="24"/>
        </w:rPr>
        <w:t>по вопросам речевого развития детей.</w:t>
      </w:r>
    </w:p>
    <w:p w:rsidR="007704E1" w:rsidRPr="00711F36" w:rsidRDefault="007704E1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Таким образом, коррекционная работа в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 ДОУ направлена на достижение каждым ребёнком максимально возможного уровня личностного развития, образования, жизненной компетенции, интеграции в</w:t>
      </w:r>
      <w:r w:rsidR="00D1512F" w:rsidRPr="00711F36">
        <w:rPr>
          <w:rFonts w:ascii="Times New Roman" w:hAnsi="Times New Roman" w:cs="Times New Roman"/>
          <w:sz w:val="24"/>
          <w:szCs w:val="24"/>
        </w:rPr>
        <w:t xml:space="preserve"> социум. Г</w:t>
      </w:r>
      <w:r w:rsidRPr="00711F36">
        <w:rPr>
          <w:rFonts w:ascii="Times New Roman" w:hAnsi="Times New Roman" w:cs="Times New Roman"/>
          <w:sz w:val="24"/>
          <w:szCs w:val="24"/>
        </w:rPr>
        <w:t>одовой план и все поставленные задачи коррекционно-развивающей работы на учебный год выполнены.</w:t>
      </w:r>
    </w:p>
    <w:p w:rsidR="007704E1" w:rsidRPr="00711F36" w:rsidRDefault="007704E1" w:rsidP="00711F36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711F36" w:rsidRDefault="007704E1" w:rsidP="00711F36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Инновационная деятельность.</w:t>
      </w:r>
    </w:p>
    <w:p w:rsidR="00951759" w:rsidRPr="00711F36" w:rsidRDefault="00951759" w:rsidP="00711F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759" w:rsidRPr="00711F36" w:rsidRDefault="00154C31" w:rsidP="00154C31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1759" w:rsidRPr="00711F36">
        <w:rPr>
          <w:rFonts w:ascii="Times New Roman" w:hAnsi="Times New Roman" w:cs="Times New Roman"/>
          <w:sz w:val="24"/>
          <w:szCs w:val="24"/>
        </w:rPr>
        <w:t>Приоритетным направлением работы учреждения является «Развитие</w:t>
      </w:r>
    </w:p>
    <w:p w:rsidR="00154C31" w:rsidRDefault="00951759" w:rsidP="00154C31">
      <w:pPr>
        <w:pStyle w:val="a4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инклюзивного образования»</w:t>
      </w:r>
      <w:r w:rsidRPr="00711F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1F36">
        <w:rPr>
          <w:rFonts w:ascii="Times New Roman" w:hAnsi="Times New Roman" w:cs="Times New Roman"/>
          <w:sz w:val="24"/>
          <w:szCs w:val="24"/>
        </w:rPr>
        <w:t xml:space="preserve">В течение года в учреждении работала </w:t>
      </w:r>
      <w:r w:rsidRPr="00711F36">
        <w:rPr>
          <w:rFonts w:ascii="Times New Roman" w:hAnsi="Times New Roman" w:cs="Times New Roman"/>
          <w:iCs/>
          <w:sz w:val="24"/>
          <w:szCs w:val="24"/>
        </w:rPr>
        <w:t>муниципальная инновационная площадка «Маленькая территория больших надежд». Работа проводилась в соответствии с годовым планом.</w:t>
      </w:r>
    </w:p>
    <w:p w:rsidR="00951759" w:rsidRPr="00711F36" w:rsidRDefault="00154C31" w:rsidP="00154C31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951759" w:rsidRPr="00711F36">
        <w:rPr>
          <w:rFonts w:ascii="Times New Roman" w:hAnsi="Times New Roman" w:cs="Times New Roman"/>
          <w:sz w:val="24"/>
          <w:szCs w:val="24"/>
        </w:rPr>
        <w:t xml:space="preserve"> Служба Ранней Помощи «Растишка» была создана для сопровождения детей раннего возраста, имеющих различные нарушения (задержку) развития. В течение года логопедическим и психологическим сопровождением было охвачено 6 детей, посещающих МДОУ «Росинка». В течение года проводились консультации для родителей и занятия с детьми раннего возраста.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Работа с воспитанниками раннего возраста проводилась в рамках работы пилотной 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площадки по апробации программы «Первые шаги». 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1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2021</w:t>
      </w:r>
      <w:r w:rsidR="0078388B" w:rsidRPr="00711F36">
        <w:rPr>
          <w:rFonts w:ascii="Times New Roman" w:hAnsi="Times New Roman" w:cs="Times New Roman"/>
          <w:bCs/>
          <w:color w:val="000000"/>
          <w:sz w:val="24"/>
          <w:szCs w:val="24"/>
        </w:rPr>
        <w:t>-2022 учебном</w:t>
      </w:r>
      <w:r w:rsidRPr="00711F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 учреждению был присвоен статус инновационной площадки 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1F36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федерального</w:t>
      </w:r>
      <w:r w:rsidRPr="00711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bCs/>
          <w:color w:val="000000"/>
          <w:sz w:val="24"/>
          <w:szCs w:val="24"/>
        </w:rPr>
        <w:t>уровня АНО ДПО «НИИ дошкольного</w:t>
      </w:r>
      <w:r w:rsidRPr="00711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 «Воспитатели России»,</w:t>
      </w: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по теме «Формирование физической культуры детей дошкольного возраста».  В рамках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работы площадки принимали участие в экспертной оценке уровня физической культуры 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детей дошкольного возраста, мониторинг осуществлялся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 и подготовительной</w:t>
      </w:r>
    </w:p>
    <w:p w:rsidR="00951759" w:rsidRPr="00711F36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к школе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>.  В результате большой и плодотворной работы были разработаны</w:t>
      </w:r>
    </w:p>
    <w:p w:rsidR="00154C31" w:rsidRDefault="00951759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формированию фи</w:t>
      </w:r>
      <w:r w:rsidR="00154C31">
        <w:rPr>
          <w:rFonts w:ascii="Times New Roman" w:hAnsi="Times New Roman" w:cs="Times New Roman"/>
          <w:sz w:val="24"/>
          <w:szCs w:val="24"/>
        </w:rPr>
        <w:t>зической культуры дошкольников.</w:t>
      </w:r>
    </w:p>
    <w:p w:rsidR="001A06C9" w:rsidRPr="00154C31" w:rsidRDefault="00154C31" w:rsidP="00154C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388B" w:rsidRPr="00711F36">
        <w:rPr>
          <w:rFonts w:ascii="Times New Roman" w:hAnsi="Times New Roman" w:cs="Times New Roman"/>
          <w:sz w:val="24"/>
          <w:szCs w:val="24"/>
        </w:rPr>
        <w:t>В 2022 году учреждение бу</w:t>
      </w:r>
      <w:r w:rsidR="00700C42" w:rsidRPr="00711F36">
        <w:rPr>
          <w:rFonts w:ascii="Times New Roman" w:hAnsi="Times New Roman" w:cs="Times New Roman"/>
          <w:sz w:val="24"/>
          <w:szCs w:val="24"/>
        </w:rPr>
        <w:t xml:space="preserve">дет работать над новой темой в рамках работы федеральной инновационной площадки </w:t>
      </w:r>
      <w:r w:rsidR="00700C42" w:rsidRPr="00711F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700C42" w:rsidRPr="0071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C42" w:rsidRPr="00711F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направлению</w:t>
      </w:r>
      <w:r w:rsidR="00700C42" w:rsidRPr="0071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C42" w:rsidRPr="00711F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«Физическое воспитание детей: новые ориентиры для педагогов и родителей».</w:t>
      </w:r>
    </w:p>
    <w:p w:rsidR="00AD0D87" w:rsidRPr="00711F36" w:rsidRDefault="00AD0D87" w:rsidP="00154C3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711F36" w:rsidRDefault="007704E1" w:rsidP="00711F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Дополнительно образовательная деятельность в ДОУ.</w:t>
      </w:r>
    </w:p>
    <w:p w:rsidR="007704E1" w:rsidRPr="00711F36" w:rsidRDefault="007704E1" w:rsidP="0017329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 прошедшем учебном году в рамках дополнительного образования  работали кружки</w:t>
      </w:r>
      <w:r w:rsidR="00237060" w:rsidRPr="00711F36">
        <w:rPr>
          <w:rFonts w:ascii="Times New Roman" w:hAnsi="Times New Roman" w:cs="Times New Roman"/>
          <w:sz w:val="24"/>
          <w:szCs w:val="24"/>
        </w:rPr>
        <w:t xml:space="preserve"> для воспитанников 5-7 лет</w:t>
      </w:r>
      <w:r w:rsidRPr="00711F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04E1" w:rsidRPr="00711F36" w:rsidRDefault="00AD0D87" w:rsidP="0017329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«Музыкальный теремок» - художественно-эстетической направленности</w:t>
      </w:r>
    </w:p>
    <w:p w:rsidR="007704E1" w:rsidRPr="00711F36" w:rsidRDefault="007704E1" w:rsidP="0017329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«Ри</w:t>
      </w:r>
      <w:r w:rsidR="00237060" w:rsidRPr="00711F36">
        <w:rPr>
          <w:rFonts w:ascii="Times New Roman" w:hAnsi="Times New Roman" w:cs="Times New Roman"/>
          <w:sz w:val="24"/>
          <w:szCs w:val="24"/>
        </w:rPr>
        <w:t>тмика увлекательная» - физкультурно-оздоровительно</w:t>
      </w:r>
      <w:r w:rsidRPr="00711F36">
        <w:rPr>
          <w:rFonts w:ascii="Times New Roman" w:hAnsi="Times New Roman" w:cs="Times New Roman"/>
          <w:sz w:val="24"/>
          <w:szCs w:val="24"/>
        </w:rPr>
        <w:t>й</w:t>
      </w:r>
      <w:r w:rsidR="00237060" w:rsidRPr="00711F36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D55AB" w:rsidRPr="00711F36" w:rsidRDefault="00237060" w:rsidP="001732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Кружки посещало 25 воспитанников. Эти программы вошли в реестр программ по Ярославской области и сертифицированы как общеразвивающие.</w:t>
      </w:r>
    </w:p>
    <w:p w:rsidR="00123384" w:rsidRPr="00711F36" w:rsidRDefault="007D55AB" w:rsidP="001732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Кружок «Мы исследователи»</w:t>
      </w:r>
      <w:r w:rsidR="00123384" w:rsidRPr="00711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384" w:rsidRPr="00711F3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123384" w:rsidRPr="00711F36">
        <w:rPr>
          <w:rFonts w:ascii="Times New Roman" w:hAnsi="Times New Roman" w:cs="Times New Roman"/>
          <w:sz w:val="24"/>
          <w:szCs w:val="24"/>
        </w:rPr>
        <w:t xml:space="preserve">  направленности посещало</w:t>
      </w:r>
      <w:r w:rsidR="00B04487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воспитанников</w:t>
      </w:r>
      <w:r w:rsidR="00EB79F3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5-7 лет</w:t>
      </w:r>
      <w:r w:rsidR="00B04487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B79F3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них </w:t>
      </w:r>
      <w:r w:rsidR="00B04487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– дети  с ОВЗ</w:t>
      </w:r>
      <w:r w:rsidR="00EB79F3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B79F3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123384" w:rsidRPr="00711F36">
        <w:rPr>
          <w:rFonts w:ascii="Times New Roman" w:hAnsi="Times New Roman" w:cs="Times New Roman"/>
          <w:sz w:val="24"/>
          <w:szCs w:val="24"/>
        </w:rPr>
        <w:t>Кружок по финансовой грамотности «</w:t>
      </w:r>
      <w:r w:rsidR="00EB79F3" w:rsidRPr="00711F36">
        <w:rPr>
          <w:rFonts w:ascii="Times New Roman" w:hAnsi="Times New Roman" w:cs="Times New Roman"/>
          <w:sz w:val="24"/>
          <w:szCs w:val="24"/>
        </w:rPr>
        <w:t>Азбука финансов</w:t>
      </w:r>
      <w:r w:rsidR="00123384" w:rsidRPr="00711F36">
        <w:rPr>
          <w:rFonts w:ascii="Times New Roman" w:hAnsi="Times New Roman" w:cs="Times New Roman"/>
          <w:sz w:val="24"/>
          <w:szCs w:val="24"/>
        </w:rPr>
        <w:t>» посещало</w:t>
      </w:r>
      <w:r w:rsidR="00EB79F3" w:rsidRPr="00711F36">
        <w:rPr>
          <w:rFonts w:ascii="Times New Roman" w:hAnsi="Times New Roman" w:cs="Times New Roman"/>
          <w:sz w:val="24"/>
          <w:szCs w:val="24"/>
        </w:rPr>
        <w:t xml:space="preserve"> 12 воспитанников 5-7 лет. </w:t>
      </w:r>
      <w:r w:rsidR="00123384" w:rsidRPr="00711F36">
        <w:rPr>
          <w:rFonts w:ascii="Times New Roman" w:hAnsi="Times New Roman" w:cs="Times New Roman"/>
          <w:sz w:val="24"/>
          <w:szCs w:val="24"/>
        </w:rPr>
        <w:t xml:space="preserve">Танцевальный кружок «Весёлый каблучок» был создан для воспитанников 3-4 лет. </w:t>
      </w:r>
    </w:p>
    <w:p w:rsidR="00237060" w:rsidRPr="00173297" w:rsidRDefault="00237060" w:rsidP="0017329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173297">
        <w:rPr>
          <w:rFonts w:ascii="Times New Roman" w:hAnsi="Times New Roman" w:cs="Times New Roman"/>
          <w:sz w:val="24"/>
          <w:szCs w:val="24"/>
        </w:rPr>
        <w:t>В течение года во всех группах проводились занятия по программе «Мой край родной»</w:t>
      </w:r>
      <w:r w:rsidR="00154C31">
        <w:rPr>
          <w:rFonts w:ascii="Times New Roman" w:hAnsi="Times New Roman" w:cs="Times New Roman"/>
          <w:sz w:val="24"/>
          <w:szCs w:val="24"/>
        </w:rPr>
        <w:t>.</w:t>
      </w:r>
    </w:p>
    <w:p w:rsidR="007704E1" w:rsidRPr="00711F36" w:rsidRDefault="007704E1" w:rsidP="00711F3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lastRenderedPageBreak/>
        <w:t>Группа кратковременного пребывания</w:t>
      </w:r>
    </w:p>
    <w:p w:rsidR="00A02254" w:rsidRPr="00711F36" w:rsidRDefault="00A02254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711F36">
        <w:rPr>
          <w:rFonts w:ascii="Times New Roman" w:hAnsi="Times New Roman" w:cs="Times New Roman"/>
          <w:bCs/>
          <w:sz w:val="24"/>
          <w:szCs w:val="24"/>
        </w:rPr>
        <w:t xml:space="preserve">Группа кратковременного пребывания «Вместе с мамой»   работала  с октября 2021  года по май 2022 года. Дети с родителями посещали детский сад 2 раза в неделю: среда и пятница, время пребывания 3 часа. Списочный состав группы на учебный год  составил 5 человек. В среднем посещаемость в течение года составила 2 человека. Два ребёнка из  группы кратковременного пребывания перешли в ясельную </w:t>
      </w:r>
      <w:proofErr w:type="gramStart"/>
      <w:r w:rsidRPr="00711F36">
        <w:rPr>
          <w:rFonts w:ascii="Times New Roman" w:hAnsi="Times New Roman" w:cs="Times New Roman"/>
          <w:bCs/>
          <w:sz w:val="24"/>
          <w:szCs w:val="24"/>
        </w:rPr>
        <w:t>группу полного дня</w:t>
      </w:r>
      <w:proofErr w:type="gramEnd"/>
      <w:r w:rsidRPr="00711F36">
        <w:rPr>
          <w:rFonts w:ascii="Times New Roman" w:hAnsi="Times New Roman" w:cs="Times New Roman"/>
          <w:bCs/>
          <w:sz w:val="24"/>
          <w:szCs w:val="24"/>
        </w:rPr>
        <w:t xml:space="preserve"> и прошли успешную адаптацию к ДОУ.</w:t>
      </w:r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   В группе кратковременного пребывания были созданы все  условия, направленные  на  всестороннее развитие детей раннего возраста, не посещающих детский сад.</w:t>
      </w: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К моменту прихода детей был подготовлен и оснащен в соответствии с их возрастными особенностями за</w:t>
      </w:r>
      <w:proofErr w:type="gramStart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л(</w:t>
      </w:r>
      <w:proofErr w:type="gramEnd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комната). Предметно-пространственная среда отвечала интересам и потребностям детей, все игровое оборудование было доступно и безопасно.</w:t>
      </w:r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gramStart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составлен перспективный план работы для  детей ГКП раннего возраста, в котором  обозначены  совместные занятия с и</w:t>
      </w:r>
      <w:r w:rsidR="00EB79F3"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спользованием основных видов</w:t>
      </w: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детской деятельности (наибольший интерес представляла продуктивная (лепка из пластилина и нетрадиционные формы рисования – ладошками, ватными палочками, печатками и т.п.), различные игры, досуговые мероприятия, общение и другие формы работы с детьми, направленные на облегчение процесса адаптации с учетом индивидуальных особенностей воспитанников.</w:t>
      </w:r>
      <w:proofErr w:type="gramEnd"/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рамках деятельности группы осуществлялась специально-организованная деятельность воспитателя и других специалистов ДОУ</w:t>
      </w:r>
      <w:proofErr w:type="gramStart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музыкального руководителя, инструктора по физической культуре, учителя – логопеда.</w:t>
      </w:r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Обязательным условием в работе адаптационной группы кратковременного пребывания является присутствие родителей их участие в разнообразных видах совместной деятельности педагогического процесса.</w:t>
      </w:r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Большое внимание уделялось социально-педагогической работе с семьей, которая предполагает активное включение родителей в организацию образовательного процесса и сам педагогический процесс, обучение родителей формам развивающего взаимодействия с детьми, оказание консультативной помощи родителям по вопросам воспитания и образования детей.</w:t>
      </w: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 Для родителей были проведены консультации воспитателями, специалистами, педагогом – психологом  и медсестрой: </w:t>
      </w:r>
      <w:r w:rsidRPr="00711F36">
        <w:rPr>
          <w:rFonts w:ascii="Times New Roman" w:hAnsi="Times New Roman" w:cs="Times New Roman"/>
          <w:sz w:val="24"/>
          <w:szCs w:val="24"/>
        </w:rPr>
        <w:t>«Какой должна быть жизнь ребёнка, не посещающего детский сад»,   «В детский сад без слёз или как уберечь ребёнка от стресса», «Система оздоровления и закаливания в семье», «Роль музыкальных игр в процессе воспитания детей раннего возраста»  и другие. В течение года индивидуально беседовали с родителями по интересующим их темам: «Как научить ребёнка убирать за собой игрушки», «Питание  детей раннего возраста», «Как помочь ребёнку в период адаптации к детскому саду» и другие. Был организован совместный досуг: «Осень золотая в гости к нам пришла», «Новогодний праздник», «Мамин день», «Масленица», «Мой первый выпускной».</w:t>
      </w:r>
      <w:r w:rsidRPr="00711F36">
        <w:rPr>
          <w:rFonts w:ascii="Times New Roman" w:hAnsi="Times New Roman" w:cs="Times New Roman"/>
          <w:bCs/>
          <w:sz w:val="24"/>
          <w:szCs w:val="24"/>
        </w:rPr>
        <w:t xml:space="preserve">    Посещение группы кратковременного пребывания помогло:</w:t>
      </w:r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>- повысить родительскую компетентность в вопросах воспитания и развития детей раннего возраста;</w:t>
      </w:r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>- расширить знания о возможностях своего ребёнка;</w:t>
      </w:r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F36">
        <w:rPr>
          <w:rFonts w:ascii="Times New Roman" w:hAnsi="Times New Roman" w:cs="Times New Roman"/>
          <w:bCs/>
          <w:sz w:val="24"/>
          <w:szCs w:val="24"/>
        </w:rPr>
        <w:t>- овладеть способами организации детской деятельности в домашних условиях.</w:t>
      </w:r>
    </w:p>
    <w:p w:rsidR="00123384" w:rsidRPr="00711F36" w:rsidRDefault="00123384" w:rsidP="001732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 Практика показала, что  работы группы </w:t>
      </w:r>
      <w:r w:rsidRPr="0071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кратковременного пребывания и систематическое её посещение способствует полноценному развитию ребенка раннего возраста, не посещающего детский сад  и его дальнейшей успешной адаптации к детскому саду.</w:t>
      </w:r>
    </w:p>
    <w:p w:rsidR="00123384" w:rsidRPr="00711F36" w:rsidRDefault="00123384" w:rsidP="0017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7502F0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Работа  с родителями является также одним из приоритетных направлений работы учреждения.  </w:t>
      </w:r>
      <w:r w:rsidR="00EB79F3" w:rsidRPr="00711F36">
        <w:rPr>
          <w:rFonts w:ascii="Times New Roman" w:hAnsi="Times New Roman" w:cs="Times New Roman"/>
          <w:sz w:val="24"/>
          <w:szCs w:val="24"/>
        </w:rPr>
        <w:t xml:space="preserve">В течение учебного года посещение родителями ДОУ было запрещено, из-за вспышки </w:t>
      </w:r>
      <w:proofErr w:type="spellStart"/>
      <w:r w:rsidR="00EB79F3" w:rsidRPr="00711F3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B79F3" w:rsidRPr="00711F36">
        <w:rPr>
          <w:rFonts w:ascii="Times New Roman" w:hAnsi="Times New Roman" w:cs="Times New Roman"/>
          <w:sz w:val="24"/>
          <w:szCs w:val="24"/>
        </w:rPr>
        <w:t xml:space="preserve"> инфекции. Работа с родителями проводилась онлайн, через группы в ВК и сайт ДОУ</w:t>
      </w:r>
      <w:r w:rsidR="00A02254" w:rsidRPr="00711F36">
        <w:rPr>
          <w:rFonts w:ascii="Times New Roman" w:hAnsi="Times New Roman" w:cs="Times New Roman"/>
          <w:sz w:val="24"/>
          <w:szCs w:val="24"/>
        </w:rPr>
        <w:t>.</w:t>
      </w: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C79" w:rsidRPr="00711F36" w:rsidRDefault="00154C3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02F0" w:rsidRPr="00711F36">
        <w:rPr>
          <w:rFonts w:ascii="Times New Roman" w:hAnsi="Times New Roman" w:cs="Times New Roman"/>
          <w:sz w:val="24"/>
          <w:szCs w:val="24"/>
        </w:rPr>
        <w:t>Самым ярким событием года стал «Фестиваль семейного творчества «Радуга талант</w:t>
      </w:r>
      <w:r w:rsidR="00AD1DA7" w:rsidRPr="00711F36">
        <w:rPr>
          <w:rFonts w:ascii="Times New Roman" w:hAnsi="Times New Roman" w:cs="Times New Roman"/>
          <w:sz w:val="24"/>
          <w:szCs w:val="24"/>
        </w:rPr>
        <w:t>ов», в котором приняли участие 3 семьи</w:t>
      </w:r>
      <w:r w:rsidR="007502F0" w:rsidRPr="00711F36">
        <w:rPr>
          <w:rFonts w:ascii="Times New Roman" w:hAnsi="Times New Roman" w:cs="Times New Roman"/>
          <w:sz w:val="24"/>
          <w:szCs w:val="24"/>
        </w:rPr>
        <w:t>.</w:t>
      </w:r>
      <w:r w:rsidR="00D91C79" w:rsidRPr="0071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88" w:rsidRPr="00711F36" w:rsidRDefault="008B6388" w:rsidP="00711F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lastRenderedPageBreak/>
        <w:t xml:space="preserve">     В конце учебного года проведено анкетирование родителей. </w:t>
      </w:r>
      <w:r w:rsidR="00FE3D56" w:rsidRPr="00711F36">
        <w:rPr>
          <w:rFonts w:ascii="Times New Roman" w:hAnsi="Times New Roman" w:cs="Times New Roman"/>
          <w:sz w:val="24"/>
          <w:szCs w:val="24"/>
        </w:rPr>
        <w:t>Опрошено – 33</w:t>
      </w:r>
      <w:r w:rsidRPr="00711F3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E3D56" w:rsidRPr="00711F36">
        <w:rPr>
          <w:rFonts w:ascii="Times New Roman" w:hAnsi="Times New Roman" w:cs="Times New Roman"/>
          <w:sz w:val="24"/>
          <w:szCs w:val="24"/>
        </w:rPr>
        <w:t>а</w:t>
      </w:r>
      <w:r w:rsidRPr="00711F36">
        <w:rPr>
          <w:rFonts w:ascii="Times New Roman" w:hAnsi="Times New Roman" w:cs="Times New Roman"/>
          <w:sz w:val="24"/>
          <w:szCs w:val="24"/>
        </w:rPr>
        <w:t>.</w:t>
      </w:r>
    </w:p>
    <w:p w:rsidR="008B6388" w:rsidRPr="00711F36" w:rsidRDefault="008B6388" w:rsidP="00711F3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Удовлетворённо</w:t>
      </w:r>
      <w:r w:rsidR="00123384" w:rsidRPr="00711F36">
        <w:rPr>
          <w:rFonts w:ascii="Times New Roman" w:hAnsi="Times New Roman" w:cs="Times New Roman"/>
          <w:b/>
          <w:sz w:val="24"/>
          <w:szCs w:val="24"/>
        </w:rPr>
        <w:t>сть работой ДОУ  составляет – 90</w:t>
      </w:r>
      <w:r w:rsidRPr="00711F36">
        <w:rPr>
          <w:rFonts w:ascii="Times New Roman" w:hAnsi="Times New Roman" w:cs="Times New Roman"/>
          <w:b/>
          <w:sz w:val="24"/>
          <w:szCs w:val="24"/>
        </w:rPr>
        <w:t>%.</w:t>
      </w:r>
    </w:p>
    <w:p w:rsidR="002C13CA" w:rsidRPr="00711F36" w:rsidRDefault="002C13CA" w:rsidP="0017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56" w:rsidRPr="00711F36" w:rsidRDefault="007704E1" w:rsidP="00711F3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Работа уполномоченного по защите прав участников образовательного процесса</w:t>
      </w:r>
      <w:r w:rsidRPr="00711F36">
        <w:rPr>
          <w:rFonts w:ascii="Times New Roman" w:hAnsi="Times New Roman" w:cs="Times New Roman"/>
          <w:sz w:val="24"/>
          <w:szCs w:val="24"/>
        </w:rPr>
        <w:t>.</w:t>
      </w:r>
    </w:p>
    <w:p w:rsidR="00FE3D56" w:rsidRPr="00711F36" w:rsidRDefault="00FE3D56" w:rsidP="00173297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Детский сад «Росинка» посещает 68 детей, из 4 неполных семей, 8 многодетных. Семей на учете нет. На контроле две семьи. В ДОУ д/с «Росинка» в 2020 году создан совет по профилактике безнадзорности и правонарушений несовершеннолетних, цель которого — осуществление мер по предупреждению безнадзорности и правонарушений среди воспитанников в рамках компетенций ДОУ. Совместно с территориальной комиссией по делам несовершеннолетних и защите их прав </w:t>
      </w:r>
      <w:proofErr w:type="spellStart"/>
      <w:r w:rsidRPr="00711F36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711F36">
        <w:rPr>
          <w:rFonts w:ascii="Times New Roman" w:hAnsi="Times New Roman" w:cs="Times New Roman"/>
          <w:sz w:val="24"/>
          <w:szCs w:val="24"/>
        </w:rPr>
        <w:t xml:space="preserve"> МР в августе 2021 г. была проведена беседа «Педагогическое и правовое просвещение родителей, испытывающих трудности в выполнении своих родительских обязанностей».</w:t>
      </w:r>
    </w:p>
    <w:p w:rsidR="00FE3D56" w:rsidRPr="00711F36" w:rsidRDefault="00FE3D56" w:rsidP="0017329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 года работа велась согласно годовому плану, были проведены следующие консультации по профилактике безнадзорности несовершеннолетних: «Помощь семьям, попавшим в трудную жизненную ситуацию», консультация для педагогов «Профилактика предотвращения жестокого обращения с детьми», «Организация работы дошкольного образовательного учреждения с семьями, находившимися в трудной жизненной ситуации»; изготовлены памятки и буклеты: «Всемирный день ребенка», «Маленьким детям большие права».</w:t>
      </w:r>
    </w:p>
    <w:p w:rsidR="004E4291" w:rsidRPr="00711F36" w:rsidRDefault="00FE3D56" w:rsidP="0017329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На сайте детского сада был опубликован материал по данной тематике.</w:t>
      </w:r>
    </w:p>
    <w:p w:rsidR="007743AC" w:rsidRPr="00711F36" w:rsidRDefault="00816BE6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743AC" w:rsidRPr="00711F36">
        <w:rPr>
          <w:rFonts w:ascii="Times New Roman" w:hAnsi="Times New Roman" w:cs="Times New Roman"/>
          <w:b/>
          <w:sz w:val="24"/>
          <w:szCs w:val="24"/>
        </w:rPr>
        <w:t>Анализ результатов повышения профессиональной компетентности педагогов</w:t>
      </w:r>
    </w:p>
    <w:p w:rsidR="00816BE6" w:rsidRPr="00711F36" w:rsidRDefault="007743AC" w:rsidP="00711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Результаты повышения профессиональной компетентности педагогов</w:t>
      </w:r>
    </w:p>
    <w:p w:rsidR="003A397D" w:rsidRPr="00711F36" w:rsidRDefault="00816BE6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  В течение года большое внимание уделялось повышению уровня квалификации педагогов и развитию их  профессиональных компетентностей по реализации программ дошкольного образования.</w:t>
      </w:r>
      <w:r w:rsidR="006B1540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FE3D56" w:rsidRPr="00711F36">
        <w:rPr>
          <w:rFonts w:ascii="Times New Roman" w:hAnsi="Times New Roman" w:cs="Times New Roman"/>
          <w:color w:val="000000" w:themeColor="text1"/>
          <w:sz w:val="24"/>
          <w:szCs w:val="24"/>
        </w:rPr>
        <w:t>10 педагогов в течение года прошли курсы повышения квалификации.</w:t>
      </w:r>
    </w:p>
    <w:p w:rsidR="00816BE6" w:rsidRPr="00173297" w:rsidRDefault="00DB40C5" w:rsidP="001732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6 педагогов успешно подтвердили  квалификационные категории</w:t>
      </w:r>
      <w:r w:rsidR="003A397D" w:rsidRPr="00711F36">
        <w:rPr>
          <w:rFonts w:ascii="Times New Roman" w:hAnsi="Times New Roman" w:cs="Times New Roman"/>
          <w:sz w:val="24"/>
          <w:szCs w:val="24"/>
        </w:rPr>
        <w:t>.</w:t>
      </w:r>
    </w:p>
    <w:p w:rsidR="00816BE6" w:rsidRPr="00711F36" w:rsidRDefault="00437BC7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 течение года проведено 4</w:t>
      </w:r>
      <w:r w:rsidR="00816BE6" w:rsidRPr="00711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6BE6" w:rsidRPr="00711F36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816BE6" w:rsidRPr="00711F36">
        <w:rPr>
          <w:rFonts w:ascii="Times New Roman" w:hAnsi="Times New Roman" w:cs="Times New Roman"/>
          <w:sz w:val="24"/>
          <w:szCs w:val="24"/>
        </w:rPr>
        <w:t xml:space="preserve"> совета:</w:t>
      </w:r>
    </w:p>
    <w:p w:rsidR="00437BC7" w:rsidRPr="00711F36" w:rsidRDefault="00816BE6" w:rsidP="00711F36">
      <w:pPr>
        <w:pStyle w:val="a3"/>
        <w:numPr>
          <w:ilvl w:val="0"/>
          <w:numId w:val="14"/>
        </w:numPr>
        <w:spacing w:after="0" w:line="240" w:lineRule="auto"/>
        <w:ind w:left="-56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«Планирование работы образовательного учреждения на новый учебный год»</w:t>
      </w:r>
    </w:p>
    <w:p w:rsidR="006B0007" w:rsidRPr="00711F36" w:rsidRDefault="00437BC7" w:rsidP="00711F36">
      <w:pPr>
        <w:pStyle w:val="a3"/>
        <w:numPr>
          <w:ilvl w:val="0"/>
          <w:numId w:val="14"/>
        </w:numPr>
        <w:spacing w:after="0" w:line="240" w:lineRule="auto"/>
        <w:ind w:left="-56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толерантности у детей дошкольного возраста».</w:t>
      </w:r>
    </w:p>
    <w:p w:rsidR="00437BC7" w:rsidRPr="00711F36" w:rsidRDefault="00437BC7" w:rsidP="00711F36">
      <w:pPr>
        <w:pStyle w:val="a3"/>
        <w:numPr>
          <w:ilvl w:val="0"/>
          <w:numId w:val="14"/>
        </w:numPr>
        <w:spacing w:after="0" w:line="240" w:lineRule="auto"/>
        <w:ind w:left="-56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«Патриотическое воспитание через ознакомление воспитанников с историей родного края»</w:t>
      </w:r>
    </w:p>
    <w:p w:rsidR="00816BE6" w:rsidRPr="00711F36" w:rsidRDefault="00816BE6" w:rsidP="00711F36">
      <w:pPr>
        <w:pStyle w:val="a3"/>
        <w:numPr>
          <w:ilvl w:val="0"/>
          <w:numId w:val="14"/>
        </w:numPr>
        <w:spacing w:after="0" w:line="240" w:lineRule="auto"/>
        <w:ind w:left="-56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0007" w:rsidRPr="00711F36">
        <w:rPr>
          <w:rFonts w:ascii="Times New Roman" w:hAnsi="Times New Roman" w:cs="Times New Roman"/>
          <w:sz w:val="24"/>
          <w:szCs w:val="24"/>
        </w:rPr>
        <w:t>«</w:t>
      </w:r>
      <w:r w:rsidRPr="00711F36">
        <w:rPr>
          <w:rFonts w:ascii="Times New Roman" w:hAnsi="Times New Roman" w:cs="Times New Roman"/>
          <w:sz w:val="24"/>
          <w:szCs w:val="24"/>
        </w:rPr>
        <w:t>Итоги работы пе</w:t>
      </w:r>
      <w:r w:rsidR="006B0007" w:rsidRPr="00711F36">
        <w:rPr>
          <w:rFonts w:ascii="Times New Roman" w:hAnsi="Times New Roman" w:cs="Times New Roman"/>
          <w:sz w:val="24"/>
          <w:szCs w:val="24"/>
        </w:rPr>
        <w:t>дагогического коллектива за 2019-2020</w:t>
      </w:r>
      <w:r w:rsidRPr="00711F36"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816BE6" w:rsidRPr="00711F36" w:rsidRDefault="00816BE6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Регулярно на заседаниях творческой группы проводились консультации и мастер-классы.      </w:t>
      </w:r>
      <w:r w:rsidR="005A53DF"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5A53DF" w:rsidRPr="00711F36">
        <w:rPr>
          <w:rFonts w:ascii="Times New Roman" w:hAnsi="Times New Roman" w:cs="Times New Roman"/>
          <w:sz w:val="24"/>
          <w:szCs w:val="24"/>
        </w:rPr>
        <w:t xml:space="preserve">Воспитатели и специалисты  принимали активное участие в районных семинарах.  </w:t>
      </w:r>
      <w:r w:rsidRPr="00711F36">
        <w:rPr>
          <w:rFonts w:ascii="Times New Roman" w:hAnsi="Times New Roman" w:cs="Times New Roman"/>
          <w:sz w:val="24"/>
          <w:szCs w:val="24"/>
        </w:rPr>
        <w:t xml:space="preserve">На базе МДОУ проведено </w:t>
      </w:r>
      <w:r w:rsidR="00437BC7" w:rsidRPr="00711F36">
        <w:rPr>
          <w:rFonts w:ascii="Times New Roman" w:hAnsi="Times New Roman" w:cs="Times New Roman"/>
          <w:sz w:val="24"/>
          <w:szCs w:val="24"/>
        </w:rPr>
        <w:t>2  заседания районных</w:t>
      </w:r>
      <w:r w:rsidRPr="00711F36">
        <w:rPr>
          <w:rFonts w:ascii="Times New Roman" w:hAnsi="Times New Roman" w:cs="Times New Roman"/>
          <w:sz w:val="24"/>
          <w:szCs w:val="24"/>
        </w:rPr>
        <w:t xml:space="preserve"> методических объединений:</w:t>
      </w:r>
    </w:p>
    <w:p w:rsidR="005A53DF" w:rsidRPr="00711F36" w:rsidRDefault="00437BC7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РМО старших воспитателей и Р</w:t>
      </w:r>
      <w:r w:rsidR="00816BE6" w:rsidRPr="00711F36">
        <w:rPr>
          <w:rFonts w:ascii="Times New Roman" w:hAnsi="Times New Roman" w:cs="Times New Roman"/>
          <w:sz w:val="24"/>
          <w:szCs w:val="24"/>
        </w:rPr>
        <w:t xml:space="preserve">МО учителей-логопедов. 2 руководителя  </w:t>
      </w:r>
      <w:r w:rsidRPr="00711F36">
        <w:rPr>
          <w:rFonts w:ascii="Times New Roman" w:hAnsi="Times New Roman" w:cs="Times New Roman"/>
          <w:sz w:val="24"/>
          <w:szCs w:val="24"/>
        </w:rPr>
        <w:t>Р</w:t>
      </w:r>
      <w:r w:rsidR="00816BE6" w:rsidRPr="00711F36">
        <w:rPr>
          <w:rFonts w:ascii="Times New Roman" w:hAnsi="Times New Roman" w:cs="Times New Roman"/>
          <w:sz w:val="24"/>
          <w:szCs w:val="24"/>
        </w:rPr>
        <w:t>МО в нашем  учреждении.</w:t>
      </w:r>
      <w:r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5A53DF" w:rsidRPr="00711F36">
        <w:rPr>
          <w:rFonts w:ascii="Times New Roman" w:hAnsi="Times New Roman" w:cs="Times New Roman"/>
          <w:sz w:val="24"/>
          <w:szCs w:val="24"/>
        </w:rPr>
        <w:t xml:space="preserve">В рамках работы муниципальной площадки  по инклюзивному образованию «Маленькая территория больших надежд» проведено 3 заседания и организован конкурс для воспитанников с ОВЗ «Снежная карусель». </w:t>
      </w:r>
      <w:r w:rsidRPr="00711F36">
        <w:rPr>
          <w:rFonts w:ascii="Times New Roman" w:hAnsi="Times New Roman" w:cs="Times New Roman"/>
          <w:sz w:val="24"/>
          <w:szCs w:val="24"/>
        </w:rPr>
        <w:t>МДОУ является ответственным за организацию районной методической работы с педагогами дошкольных образовательных организаций.</w:t>
      </w:r>
    </w:p>
    <w:p w:rsidR="00C679D8" w:rsidRPr="00711F36" w:rsidRDefault="005A53DF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Педагоги МДОУ принимали участие в 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1F36">
        <w:rPr>
          <w:rFonts w:ascii="Times New Roman" w:hAnsi="Times New Roman" w:cs="Times New Roman"/>
          <w:sz w:val="24"/>
          <w:szCs w:val="24"/>
        </w:rPr>
        <w:t xml:space="preserve"> региональных мероприятии «Чемпионат педагогических команд «Семья в фокусе», на котором представляли опыт по работе с семьями воспитанников». Учитель-логопед и инструктор по физкультуре в течение года принимали участие в работе  региональных МО и представляли  опыт на региональном уровне. В журнале «Инструктор по физкультуре»</w:t>
      </w:r>
      <w:r w:rsidR="00C679D8" w:rsidRPr="00711F36">
        <w:rPr>
          <w:rFonts w:ascii="Times New Roman" w:hAnsi="Times New Roman" w:cs="Times New Roman"/>
          <w:sz w:val="24"/>
          <w:szCs w:val="24"/>
        </w:rPr>
        <w:t xml:space="preserve"> оп</w:t>
      </w:r>
      <w:r w:rsidRPr="00711F36">
        <w:rPr>
          <w:rFonts w:ascii="Times New Roman" w:hAnsi="Times New Roman" w:cs="Times New Roman"/>
          <w:sz w:val="24"/>
          <w:szCs w:val="24"/>
        </w:rPr>
        <w:t>убликована статья специалиста по физкультуре  МДОУ.</w:t>
      </w:r>
    </w:p>
    <w:p w:rsidR="00A074E6" w:rsidRPr="00711F36" w:rsidRDefault="00C679D8" w:rsidP="00711F3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В течение года проводились конкурсы для педагогов. На уровне ДОУ проведены конкурсы «Лучшее дидактическое пособие» и «Лучший патриотический центр». Инструктор по физкультуре заняла 2 место  в региональном конкурсе «Бодрое утро».</w:t>
      </w:r>
    </w:p>
    <w:p w:rsidR="00EE0D91" w:rsidRPr="00173297" w:rsidRDefault="007704E1" w:rsidP="00154C3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Таким образом, </w:t>
      </w:r>
      <w:r w:rsidR="00C679D8" w:rsidRPr="00711F36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711F36">
        <w:rPr>
          <w:rFonts w:ascii="Times New Roman" w:hAnsi="Times New Roman" w:cs="Times New Roman"/>
          <w:sz w:val="24"/>
          <w:szCs w:val="24"/>
        </w:rPr>
        <w:t>проводилась большая работа по повышению професси</w:t>
      </w:r>
      <w:r w:rsidR="00816BE6" w:rsidRPr="00711F36">
        <w:rPr>
          <w:rFonts w:ascii="Times New Roman" w:hAnsi="Times New Roman" w:cs="Times New Roman"/>
          <w:sz w:val="24"/>
          <w:szCs w:val="24"/>
        </w:rPr>
        <w:t>онального мастерства педагогов</w:t>
      </w:r>
      <w:r w:rsidR="00C679D8" w:rsidRPr="00711F36">
        <w:rPr>
          <w:rFonts w:ascii="Times New Roman" w:hAnsi="Times New Roman" w:cs="Times New Roman"/>
          <w:sz w:val="24"/>
          <w:szCs w:val="24"/>
        </w:rPr>
        <w:t>.</w:t>
      </w:r>
    </w:p>
    <w:p w:rsidR="007704E1" w:rsidRPr="00711F36" w:rsidRDefault="007704E1" w:rsidP="00711F36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lastRenderedPageBreak/>
        <w:t>Развитие РППС</w:t>
      </w:r>
    </w:p>
    <w:p w:rsidR="007704E1" w:rsidRPr="00711F36" w:rsidRDefault="007704E1" w:rsidP="00711F36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proofErr w:type="gramStart"/>
      <w:r w:rsidRPr="00711F3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МДОУ  обеспечивает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 обеспечивает возможность общения и совместной деятельности детей и взрослых, двигательной активности детей, ориентирована на реализацию принципов ФГОС.</w:t>
      </w:r>
      <w:proofErr w:type="gramEnd"/>
      <w:r w:rsidRPr="00711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F36">
        <w:rPr>
          <w:rFonts w:ascii="Times New Roman" w:hAnsi="Times New Roman" w:cs="Times New Roman"/>
          <w:sz w:val="24"/>
          <w:szCs w:val="24"/>
        </w:rPr>
        <w:t>Соответ</w:t>
      </w:r>
      <w:r w:rsidR="00FD7CE2" w:rsidRPr="00711F36">
        <w:rPr>
          <w:rFonts w:ascii="Times New Roman" w:hAnsi="Times New Roman" w:cs="Times New Roman"/>
          <w:sz w:val="24"/>
          <w:szCs w:val="24"/>
        </w:rPr>
        <w:t xml:space="preserve">ствует требованиям ФГОС </w:t>
      </w:r>
      <w:proofErr w:type="gramStart"/>
      <w:r w:rsidR="00FD7CE2" w:rsidRPr="00711F36">
        <w:rPr>
          <w:rFonts w:ascii="Times New Roman" w:hAnsi="Times New Roman" w:cs="Times New Roman"/>
          <w:sz w:val="24"/>
          <w:szCs w:val="24"/>
        </w:rPr>
        <w:t>Д</w:t>
      </w:r>
      <w:r w:rsidR="00C679D8" w:rsidRPr="00711F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79D8" w:rsidRPr="00711F36">
        <w:rPr>
          <w:rFonts w:ascii="Times New Roman" w:hAnsi="Times New Roman" w:cs="Times New Roman"/>
          <w:sz w:val="24"/>
          <w:szCs w:val="24"/>
        </w:rPr>
        <w:t xml:space="preserve"> на 90</w:t>
      </w:r>
      <w:r w:rsidRPr="00711F36">
        <w:rPr>
          <w:rFonts w:ascii="Times New Roman" w:hAnsi="Times New Roman" w:cs="Times New Roman"/>
          <w:sz w:val="24"/>
          <w:szCs w:val="24"/>
        </w:rPr>
        <w:t>%.</w:t>
      </w:r>
    </w:p>
    <w:p w:rsidR="001A06C9" w:rsidRPr="00711F36" w:rsidRDefault="00542BC8" w:rsidP="00173297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</w:t>
      </w:r>
      <w:r w:rsidR="007704E1" w:rsidRPr="00711F36">
        <w:rPr>
          <w:rFonts w:ascii="Times New Roman" w:hAnsi="Times New Roman" w:cs="Times New Roman"/>
          <w:sz w:val="24"/>
          <w:szCs w:val="24"/>
        </w:rPr>
        <w:t xml:space="preserve"> В течение года приобрете</w:t>
      </w:r>
      <w:r w:rsidR="004D0170" w:rsidRPr="00711F36">
        <w:rPr>
          <w:rFonts w:ascii="Times New Roman" w:hAnsi="Times New Roman" w:cs="Times New Roman"/>
          <w:sz w:val="24"/>
          <w:szCs w:val="24"/>
        </w:rPr>
        <w:t>н</w:t>
      </w:r>
      <w:r w:rsidR="00C679D8" w:rsidRPr="00711F36">
        <w:rPr>
          <w:rFonts w:ascii="Times New Roman" w:hAnsi="Times New Roman" w:cs="Times New Roman"/>
          <w:sz w:val="24"/>
          <w:szCs w:val="24"/>
        </w:rPr>
        <w:t>а интерактивная панель для подготовительной группы.</w:t>
      </w:r>
      <w:r w:rsidR="004D0170" w:rsidRPr="00711F36">
        <w:rPr>
          <w:rFonts w:ascii="Times New Roman" w:hAnsi="Times New Roman" w:cs="Times New Roman"/>
          <w:sz w:val="24"/>
          <w:szCs w:val="24"/>
        </w:rPr>
        <w:t xml:space="preserve"> </w:t>
      </w:r>
      <w:r w:rsidR="007704E1" w:rsidRPr="00711F36">
        <w:rPr>
          <w:rFonts w:ascii="Times New Roman" w:hAnsi="Times New Roman" w:cs="Times New Roman"/>
          <w:sz w:val="24"/>
          <w:szCs w:val="24"/>
        </w:rPr>
        <w:t xml:space="preserve"> Пополнялись и обновлялись </w:t>
      </w:r>
      <w:r w:rsidR="00173297">
        <w:rPr>
          <w:rFonts w:ascii="Times New Roman" w:hAnsi="Times New Roman" w:cs="Times New Roman"/>
          <w:sz w:val="24"/>
          <w:szCs w:val="24"/>
        </w:rPr>
        <w:t>уголки и центры в группах МДОУ.</w:t>
      </w:r>
      <w:r w:rsidR="00D670A1">
        <w:rPr>
          <w:rFonts w:ascii="Times New Roman" w:hAnsi="Times New Roman" w:cs="Times New Roman"/>
          <w:sz w:val="24"/>
          <w:szCs w:val="24"/>
        </w:rPr>
        <w:t xml:space="preserve"> Проведены конкурсы для педагогов по развитию РППС «Лучший патриотический центр», «Лучшая дидактическая игра (пособие) по сенсорному развитию».</w:t>
      </w:r>
    </w:p>
    <w:p w:rsidR="00575A8F" w:rsidRPr="00173297" w:rsidRDefault="00575A8F" w:rsidP="0017329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>Социальные партнёры</w:t>
      </w:r>
    </w:p>
    <w:p w:rsidR="00575A8F" w:rsidRPr="00711F36" w:rsidRDefault="00A00D5A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 </w:t>
      </w:r>
      <w:r w:rsidR="00220078" w:rsidRPr="00711F36">
        <w:rPr>
          <w:rFonts w:ascii="Times New Roman" w:hAnsi="Times New Roman" w:cs="Times New Roman"/>
          <w:sz w:val="24"/>
          <w:szCs w:val="24"/>
        </w:rPr>
        <w:t>Совместно с тренерами физкультурно-оздоровительного комплекса  проводились занятия и совместные мероприятия для педагогов и воспитанников.</w:t>
      </w:r>
    </w:p>
    <w:p w:rsidR="00575A8F" w:rsidRPr="00711F36" w:rsidRDefault="00A00D5A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</w:t>
      </w:r>
      <w:r w:rsidR="003F6B7A" w:rsidRPr="00711F36">
        <w:rPr>
          <w:rFonts w:ascii="Times New Roman" w:hAnsi="Times New Roman" w:cs="Times New Roman"/>
          <w:sz w:val="24"/>
          <w:szCs w:val="24"/>
        </w:rPr>
        <w:t xml:space="preserve">Учреждение взаимодействовало </w:t>
      </w:r>
      <w:r w:rsidRPr="00711F36">
        <w:rPr>
          <w:rFonts w:ascii="Times New Roman" w:hAnsi="Times New Roman" w:cs="Times New Roman"/>
          <w:sz w:val="24"/>
          <w:szCs w:val="24"/>
        </w:rPr>
        <w:t>с Центром туризма</w:t>
      </w:r>
      <w:r w:rsidR="00C679D8" w:rsidRPr="00711F36">
        <w:rPr>
          <w:rFonts w:ascii="Times New Roman" w:hAnsi="Times New Roman" w:cs="Times New Roman"/>
          <w:sz w:val="24"/>
          <w:szCs w:val="24"/>
        </w:rPr>
        <w:t xml:space="preserve"> и экскурсий, с Культурно-выставочным комплексом им. В</w:t>
      </w:r>
      <w:r w:rsidR="00575A8F" w:rsidRPr="00711F36">
        <w:rPr>
          <w:rFonts w:ascii="Times New Roman" w:hAnsi="Times New Roman" w:cs="Times New Roman"/>
          <w:sz w:val="24"/>
          <w:szCs w:val="24"/>
        </w:rPr>
        <w:t>.</w:t>
      </w:r>
      <w:r w:rsidR="00C679D8" w:rsidRPr="00711F3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C679D8" w:rsidRPr="00711F36"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 w:rsidR="00C679D8" w:rsidRPr="00711F36">
        <w:rPr>
          <w:rFonts w:ascii="Times New Roman" w:hAnsi="Times New Roman" w:cs="Times New Roman"/>
          <w:sz w:val="24"/>
          <w:szCs w:val="24"/>
        </w:rPr>
        <w:t>, музеями города.</w:t>
      </w:r>
      <w:r w:rsidRPr="00711F36">
        <w:rPr>
          <w:rFonts w:ascii="Times New Roman" w:hAnsi="Times New Roman" w:cs="Times New Roman"/>
          <w:sz w:val="24"/>
          <w:szCs w:val="24"/>
        </w:rPr>
        <w:t xml:space="preserve">    Воспитанники МДОУ в течение года посещали детскую библиотеку, где сотрудниками были про</w:t>
      </w:r>
      <w:r w:rsidR="00657219" w:rsidRPr="00711F36">
        <w:rPr>
          <w:rFonts w:ascii="Times New Roman" w:hAnsi="Times New Roman" w:cs="Times New Roman"/>
          <w:sz w:val="24"/>
          <w:szCs w:val="24"/>
        </w:rPr>
        <w:t>ведены тематическ</w:t>
      </w:r>
      <w:r w:rsidR="00D670A1">
        <w:rPr>
          <w:rFonts w:ascii="Times New Roman" w:hAnsi="Times New Roman" w:cs="Times New Roman"/>
          <w:sz w:val="24"/>
          <w:szCs w:val="24"/>
        </w:rPr>
        <w:t>ие мероприятия. Сотрудники ПЧ-32</w:t>
      </w:r>
      <w:r w:rsidR="00657219" w:rsidRPr="00711F36">
        <w:rPr>
          <w:rFonts w:ascii="Times New Roman" w:hAnsi="Times New Roman" w:cs="Times New Roman"/>
          <w:sz w:val="24"/>
          <w:szCs w:val="24"/>
        </w:rPr>
        <w:t xml:space="preserve"> проводили беседы для воспитанников и экскурсии в пожарную часть. </w:t>
      </w:r>
      <w:r w:rsidR="00207460" w:rsidRPr="00711F36">
        <w:rPr>
          <w:rFonts w:ascii="Times New Roman" w:hAnsi="Times New Roman" w:cs="Times New Roman"/>
          <w:sz w:val="24"/>
          <w:szCs w:val="24"/>
        </w:rPr>
        <w:t xml:space="preserve">Большая совместная работа проводилась со специалистами ОГИБДД по профилактике дорожно-транспортного травматизма  и  по изучению правил дорожного движения. </w:t>
      </w:r>
    </w:p>
    <w:p w:rsidR="00575A8F" w:rsidRPr="00711F36" w:rsidRDefault="00575A8F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Default="00E65AB3" w:rsidP="00E65AB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воспитания.</w:t>
      </w:r>
    </w:p>
    <w:p w:rsidR="00E65AB3" w:rsidRPr="00E65AB3" w:rsidRDefault="00E65AB3" w:rsidP="00E65AB3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2021-2022 учебном году в учреждении была разработана программа воспитания. </w:t>
      </w:r>
    </w:p>
    <w:p w:rsidR="007704E1" w:rsidRDefault="00E65AB3" w:rsidP="00711F36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14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оспитательная деятельность интегрирована с содержанием образовательных 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всех образовательных мероприятиях присутствовала воспитательная работа с воспитанниками.</w:t>
      </w:r>
    </w:p>
    <w:p w:rsidR="00E65AB3" w:rsidRPr="00E65AB3" w:rsidRDefault="00E65AB3" w:rsidP="00711F36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AB3">
        <w:rPr>
          <w:rFonts w:ascii="Times New Roman" w:hAnsi="Times New Roman" w:cs="Times New Roman"/>
          <w:b/>
          <w:sz w:val="24"/>
          <w:szCs w:val="24"/>
        </w:rPr>
        <w:t>Вся работа проводилась по направлениям воспитания.</w:t>
      </w:r>
    </w:p>
    <w:p w:rsidR="00E65AB3" w:rsidRDefault="00E65AB3" w:rsidP="00711F36">
      <w:pPr>
        <w:widowControl w:val="0"/>
        <w:spacing w:after="0" w:line="240" w:lineRule="auto"/>
        <w:ind w:left="-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65AB3">
        <w:rPr>
          <w:rStyle w:val="markedcontent"/>
          <w:rFonts w:ascii="Times New Roman" w:hAnsi="Times New Roman" w:cs="Times New Roman"/>
          <w:sz w:val="24"/>
          <w:szCs w:val="24"/>
        </w:rPr>
        <w:t>Для реализации поставленных задач использовались разнообразные виды и</w:t>
      </w:r>
      <w:r w:rsidRPr="00E65AB3">
        <w:rPr>
          <w:rFonts w:ascii="Times New Roman" w:hAnsi="Times New Roman" w:cs="Times New Roman"/>
          <w:sz w:val="24"/>
          <w:szCs w:val="24"/>
        </w:rPr>
        <w:br/>
      </w:r>
      <w:r w:rsidRPr="00E65AB3">
        <w:rPr>
          <w:rStyle w:val="markedcontent"/>
          <w:rFonts w:ascii="Times New Roman" w:hAnsi="Times New Roman" w:cs="Times New Roman"/>
          <w:sz w:val="24"/>
          <w:szCs w:val="24"/>
        </w:rPr>
        <w:t>формы деятельности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230A0F">
        <w:rPr>
          <w:rStyle w:val="markedcontent"/>
          <w:rFonts w:ascii="Times New Roman" w:hAnsi="Times New Roman" w:cs="Times New Roman"/>
          <w:sz w:val="24"/>
          <w:szCs w:val="24"/>
        </w:rPr>
        <w:t xml:space="preserve"> В реализации программы принимали участие воспитатели, специалисты, социальные партнёры и родители воспитанников.</w:t>
      </w:r>
    </w:p>
    <w:p w:rsidR="00E65AB3" w:rsidRPr="00E65AB3" w:rsidRDefault="00E65AB3" w:rsidP="00711F36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sz w:val="24"/>
          <w:szCs w:val="24"/>
        </w:rPr>
        <w:t xml:space="preserve">     Таким образом, коллектив МДОУ проводит большую работу по обучению, воспитанию, развитию и оздоровлению детей дошкольного возраста. В учреждении грамотно организована и проводится коррекционно-развивающая работа с воспитанниками. Для улучшения работы учреждения необходимо совершенствовать формы работы с родителями, продолжать  работу по озд</w:t>
      </w:r>
      <w:r w:rsidR="00FD7CE2" w:rsidRPr="00711F36">
        <w:rPr>
          <w:rFonts w:ascii="Times New Roman" w:hAnsi="Times New Roman" w:cs="Times New Roman"/>
          <w:b/>
          <w:sz w:val="24"/>
          <w:szCs w:val="24"/>
        </w:rPr>
        <w:t>оровлению и закаливанию детей.</w:t>
      </w:r>
      <w:r w:rsidRPr="00711F36">
        <w:rPr>
          <w:rFonts w:ascii="Times New Roman" w:hAnsi="Times New Roman" w:cs="Times New Roman"/>
          <w:b/>
          <w:sz w:val="24"/>
          <w:szCs w:val="24"/>
        </w:rPr>
        <w:t xml:space="preserve"> Педагогам совершенствовать своё педагогическое мастер</w:t>
      </w:r>
      <w:r w:rsidR="00D670A1">
        <w:rPr>
          <w:rFonts w:ascii="Times New Roman" w:hAnsi="Times New Roman" w:cs="Times New Roman"/>
          <w:b/>
          <w:sz w:val="24"/>
          <w:szCs w:val="24"/>
        </w:rPr>
        <w:t>ство.</w:t>
      </w:r>
    </w:p>
    <w:p w:rsidR="00575A8F" w:rsidRPr="00711F36" w:rsidRDefault="00575A8F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b/>
          <w:bCs/>
          <w:sz w:val="24"/>
          <w:szCs w:val="24"/>
        </w:rPr>
        <w:t>Перспективы и планы развития</w:t>
      </w:r>
    </w:p>
    <w:p w:rsidR="007704E1" w:rsidRPr="00711F36" w:rsidRDefault="007704E1" w:rsidP="00711F36">
      <w:pPr>
        <w:suppressAutoHyphens/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Развитие развивающей предметно-пространственной среды, оснащение игровых центров в группах новыми дидактическими играми и по</w:t>
      </w:r>
      <w:r w:rsidR="00FF35FF" w:rsidRPr="00711F36">
        <w:rPr>
          <w:rFonts w:ascii="Times New Roman" w:hAnsi="Times New Roman" w:cs="Times New Roman"/>
          <w:sz w:val="24"/>
          <w:szCs w:val="24"/>
        </w:rPr>
        <w:t>собиями с учетом возраста детей</w:t>
      </w:r>
      <w:r w:rsidRPr="00711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E1" w:rsidRPr="00711F36" w:rsidRDefault="007704E1" w:rsidP="00711F36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Привлечение родителей к сотрудничеству, используя новые формы и методы работы.</w:t>
      </w:r>
    </w:p>
    <w:p w:rsidR="007704E1" w:rsidRPr="00173297" w:rsidRDefault="007704E1" w:rsidP="00173297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 педаг</w:t>
      </w:r>
      <w:r w:rsidR="00D670A1">
        <w:rPr>
          <w:rFonts w:ascii="Times New Roman" w:hAnsi="Times New Roman" w:cs="Times New Roman"/>
          <w:sz w:val="24"/>
          <w:szCs w:val="24"/>
        </w:rPr>
        <w:t>огов</w:t>
      </w:r>
      <w:r w:rsidRPr="00711F36">
        <w:rPr>
          <w:rFonts w:ascii="Times New Roman" w:hAnsi="Times New Roman" w:cs="Times New Roman"/>
          <w:sz w:val="24"/>
          <w:szCs w:val="24"/>
        </w:rPr>
        <w:t>.</w:t>
      </w:r>
    </w:p>
    <w:p w:rsidR="00EE0D9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 xml:space="preserve">  С учётом выводов и предложений,  сформулированы  </w:t>
      </w:r>
      <w:r w:rsidRPr="00711F36"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  <w:r w:rsidR="00EE0D91" w:rsidRPr="00711F36">
        <w:rPr>
          <w:rFonts w:ascii="Times New Roman" w:hAnsi="Times New Roman" w:cs="Times New Roman"/>
          <w:b/>
          <w:sz w:val="24"/>
          <w:szCs w:val="24"/>
        </w:rPr>
        <w:t>:</w:t>
      </w: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1.  Сохранение,  укрепление физического и психического здоровья детей дошкольного возраста.</w:t>
      </w: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2.   Осуществление необходимой коррекционно-развивающей работы с детьми с особыми возможностями здоровья.</w:t>
      </w:r>
    </w:p>
    <w:p w:rsidR="00EE0D91" w:rsidRPr="00711F36" w:rsidRDefault="00FD7CE2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3</w:t>
      </w:r>
      <w:r w:rsidR="00EE0D91" w:rsidRPr="00711F36">
        <w:rPr>
          <w:rFonts w:ascii="Times New Roman" w:hAnsi="Times New Roman" w:cs="Times New Roman"/>
          <w:sz w:val="24"/>
          <w:szCs w:val="24"/>
        </w:rPr>
        <w:t>.   Взаимодействие с семьями воспитанников для обеспечения полноценного развития детей.</w:t>
      </w:r>
    </w:p>
    <w:p w:rsidR="00EE0D91" w:rsidRPr="00711F36" w:rsidRDefault="00FD7CE2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4</w:t>
      </w:r>
      <w:r w:rsidR="00EE0D91" w:rsidRPr="00711F36">
        <w:rPr>
          <w:rFonts w:ascii="Times New Roman" w:hAnsi="Times New Roman" w:cs="Times New Roman"/>
          <w:sz w:val="24"/>
          <w:szCs w:val="24"/>
        </w:rPr>
        <w:t>.   Развитие профессиональной компетентности педагогов.</w:t>
      </w:r>
    </w:p>
    <w:p w:rsidR="00EE0D91" w:rsidRPr="00711F36" w:rsidRDefault="00FD7CE2" w:rsidP="00D670A1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1F36">
        <w:rPr>
          <w:rFonts w:ascii="Times New Roman" w:hAnsi="Times New Roman" w:cs="Times New Roman"/>
          <w:sz w:val="24"/>
          <w:szCs w:val="24"/>
        </w:rPr>
        <w:t>5.</w:t>
      </w:r>
      <w:r w:rsidR="00EE0D91" w:rsidRPr="00711F36">
        <w:rPr>
          <w:rFonts w:ascii="Times New Roman" w:hAnsi="Times New Roman" w:cs="Times New Roman"/>
          <w:sz w:val="24"/>
          <w:szCs w:val="24"/>
        </w:rPr>
        <w:t>Пополнение и развитие РППС в груп</w:t>
      </w:r>
      <w:r w:rsidR="00D670A1">
        <w:rPr>
          <w:rFonts w:ascii="Times New Roman" w:hAnsi="Times New Roman" w:cs="Times New Roman"/>
          <w:sz w:val="24"/>
          <w:szCs w:val="24"/>
        </w:rPr>
        <w:t>пах и на прогулочных площадках.</w:t>
      </w:r>
      <w:bookmarkStart w:id="0" w:name="_GoBack"/>
      <w:bookmarkEnd w:id="0"/>
    </w:p>
    <w:p w:rsidR="00EE0D91" w:rsidRPr="00711F36" w:rsidRDefault="00EE0D91" w:rsidP="00711F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0D91" w:rsidRPr="00711F36" w:rsidRDefault="00EE0D91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5682" w:rsidRPr="00711F36" w:rsidRDefault="00255682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5682" w:rsidRPr="00711F36" w:rsidRDefault="00255682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5682" w:rsidRPr="00711F36" w:rsidRDefault="00255682" w:rsidP="00711F36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5682" w:rsidRPr="00711F36" w:rsidRDefault="00255682" w:rsidP="00711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711F36" w:rsidRDefault="007704E1" w:rsidP="00711F36">
      <w:pPr>
        <w:pStyle w:val="a4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704E1" w:rsidRPr="00711F36" w:rsidSect="00154C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867_"/>
      </v:shape>
    </w:pict>
  </w:numPicBullet>
  <w:abstractNum w:abstractNumId="0">
    <w:nsid w:val="039816F9"/>
    <w:multiLevelType w:val="hybridMultilevel"/>
    <w:tmpl w:val="A3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1A4"/>
    <w:multiLevelType w:val="hybridMultilevel"/>
    <w:tmpl w:val="0AD8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3AF5"/>
    <w:multiLevelType w:val="hybridMultilevel"/>
    <w:tmpl w:val="25EE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07AEE"/>
    <w:multiLevelType w:val="hybridMultilevel"/>
    <w:tmpl w:val="907EB4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38633EA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0CEA"/>
    <w:multiLevelType w:val="hybridMultilevel"/>
    <w:tmpl w:val="34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E050B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E6ABA"/>
    <w:multiLevelType w:val="hybridMultilevel"/>
    <w:tmpl w:val="44C6B0D6"/>
    <w:lvl w:ilvl="0" w:tplc="841493EC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BA7582D"/>
    <w:multiLevelType w:val="hybridMultilevel"/>
    <w:tmpl w:val="20F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4710D"/>
    <w:multiLevelType w:val="hybridMultilevel"/>
    <w:tmpl w:val="B9C0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96139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12F9B"/>
    <w:multiLevelType w:val="hybridMultilevel"/>
    <w:tmpl w:val="17206A7C"/>
    <w:lvl w:ilvl="0" w:tplc="49629A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96106E8"/>
    <w:multiLevelType w:val="hybridMultilevel"/>
    <w:tmpl w:val="41826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8A4E56"/>
    <w:multiLevelType w:val="hybridMultilevel"/>
    <w:tmpl w:val="07F0CE96"/>
    <w:lvl w:ilvl="0" w:tplc="2A22C592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FA7299A"/>
    <w:multiLevelType w:val="hybridMultilevel"/>
    <w:tmpl w:val="79D2F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A333BF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A56A9"/>
    <w:multiLevelType w:val="hybridMultilevel"/>
    <w:tmpl w:val="ED62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C2C64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475FD"/>
    <w:multiLevelType w:val="hybridMultilevel"/>
    <w:tmpl w:val="660C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15"/>
  </w:num>
  <w:num w:numId="11">
    <w:abstractNumId w:val="17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4E1"/>
    <w:rsid w:val="00006208"/>
    <w:rsid w:val="00010D9B"/>
    <w:rsid w:val="00046E96"/>
    <w:rsid w:val="000817E2"/>
    <w:rsid w:val="00083578"/>
    <w:rsid w:val="000968A5"/>
    <w:rsid w:val="000A74D6"/>
    <w:rsid w:val="000D154F"/>
    <w:rsid w:val="000D2A66"/>
    <w:rsid w:val="000E1B6C"/>
    <w:rsid w:val="00105861"/>
    <w:rsid w:val="00123384"/>
    <w:rsid w:val="00133781"/>
    <w:rsid w:val="00144F2C"/>
    <w:rsid w:val="001522DF"/>
    <w:rsid w:val="00154C31"/>
    <w:rsid w:val="00157756"/>
    <w:rsid w:val="00160145"/>
    <w:rsid w:val="00170975"/>
    <w:rsid w:val="00173297"/>
    <w:rsid w:val="00174012"/>
    <w:rsid w:val="00176206"/>
    <w:rsid w:val="001A06C9"/>
    <w:rsid w:val="001B7412"/>
    <w:rsid w:val="001D2D68"/>
    <w:rsid w:val="001E2919"/>
    <w:rsid w:val="00201891"/>
    <w:rsid w:val="00207460"/>
    <w:rsid w:val="00214A66"/>
    <w:rsid w:val="00220078"/>
    <w:rsid w:val="00230A0F"/>
    <w:rsid w:val="00237060"/>
    <w:rsid w:val="002475DD"/>
    <w:rsid w:val="00255682"/>
    <w:rsid w:val="0027092B"/>
    <w:rsid w:val="00270931"/>
    <w:rsid w:val="00270D57"/>
    <w:rsid w:val="002809A0"/>
    <w:rsid w:val="00282295"/>
    <w:rsid w:val="002A3A50"/>
    <w:rsid w:val="002B1D30"/>
    <w:rsid w:val="002B204C"/>
    <w:rsid w:val="002B30B0"/>
    <w:rsid w:val="002B392D"/>
    <w:rsid w:val="002C13CA"/>
    <w:rsid w:val="0031689C"/>
    <w:rsid w:val="003A397D"/>
    <w:rsid w:val="003A63A4"/>
    <w:rsid w:val="003C68FA"/>
    <w:rsid w:val="003D2841"/>
    <w:rsid w:val="003F56CB"/>
    <w:rsid w:val="003F6B7A"/>
    <w:rsid w:val="00411779"/>
    <w:rsid w:val="00437BC7"/>
    <w:rsid w:val="00441B2B"/>
    <w:rsid w:val="004907A7"/>
    <w:rsid w:val="00493534"/>
    <w:rsid w:val="004B2877"/>
    <w:rsid w:val="004B332E"/>
    <w:rsid w:val="004C1C14"/>
    <w:rsid w:val="004C2DA7"/>
    <w:rsid w:val="004D0170"/>
    <w:rsid w:val="004D5BFB"/>
    <w:rsid w:val="004E4291"/>
    <w:rsid w:val="005002F7"/>
    <w:rsid w:val="00501ABF"/>
    <w:rsid w:val="005039DB"/>
    <w:rsid w:val="0053719F"/>
    <w:rsid w:val="005405D6"/>
    <w:rsid w:val="00542BC8"/>
    <w:rsid w:val="005476E5"/>
    <w:rsid w:val="00575A8F"/>
    <w:rsid w:val="00583933"/>
    <w:rsid w:val="005930DA"/>
    <w:rsid w:val="005A34B7"/>
    <w:rsid w:val="005A53DF"/>
    <w:rsid w:val="005C5522"/>
    <w:rsid w:val="005D7B4B"/>
    <w:rsid w:val="005E3019"/>
    <w:rsid w:val="005F5780"/>
    <w:rsid w:val="006021C1"/>
    <w:rsid w:val="0062537A"/>
    <w:rsid w:val="00642111"/>
    <w:rsid w:val="006515F2"/>
    <w:rsid w:val="00657219"/>
    <w:rsid w:val="00657BA7"/>
    <w:rsid w:val="006642F3"/>
    <w:rsid w:val="00670F90"/>
    <w:rsid w:val="00677BF6"/>
    <w:rsid w:val="006B0007"/>
    <w:rsid w:val="006B1540"/>
    <w:rsid w:val="006E43BC"/>
    <w:rsid w:val="00700C42"/>
    <w:rsid w:val="007053C4"/>
    <w:rsid w:val="00711F36"/>
    <w:rsid w:val="007352B4"/>
    <w:rsid w:val="007420C5"/>
    <w:rsid w:val="00744AE5"/>
    <w:rsid w:val="007502F0"/>
    <w:rsid w:val="007704E1"/>
    <w:rsid w:val="00772130"/>
    <w:rsid w:val="00772CE0"/>
    <w:rsid w:val="007743AC"/>
    <w:rsid w:val="0078388B"/>
    <w:rsid w:val="007A09FF"/>
    <w:rsid w:val="007A0D56"/>
    <w:rsid w:val="007A4AEF"/>
    <w:rsid w:val="007D1291"/>
    <w:rsid w:val="007D55AB"/>
    <w:rsid w:val="007F490A"/>
    <w:rsid w:val="00816BE6"/>
    <w:rsid w:val="00817AA7"/>
    <w:rsid w:val="0082201A"/>
    <w:rsid w:val="008675BE"/>
    <w:rsid w:val="008819EB"/>
    <w:rsid w:val="00896192"/>
    <w:rsid w:val="008B6388"/>
    <w:rsid w:val="008C6711"/>
    <w:rsid w:val="008D0AB3"/>
    <w:rsid w:val="008D2C27"/>
    <w:rsid w:val="008D39D0"/>
    <w:rsid w:val="00912D2A"/>
    <w:rsid w:val="00915438"/>
    <w:rsid w:val="00921FE8"/>
    <w:rsid w:val="0094172C"/>
    <w:rsid w:val="009459D7"/>
    <w:rsid w:val="00950A06"/>
    <w:rsid w:val="00951759"/>
    <w:rsid w:val="00957FB9"/>
    <w:rsid w:val="009752AF"/>
    <w:rsid w:val="009868A7"/>
    <w:rsid w:val="009B7FE5"/>
    <w:rsid w:val="009C5107"/>
    <w:rsid w:val="009E1C23"/>
    <w:rsid w:val="009E2909"/>
    <w:rsid w:val="009F00FE"/>
    <w:rsid w:val="00A00D5A"/>
    <w:rsid w:val="00A02254"/>
    <w:rsid w:val="00A074E6"/>
    <w:rsid w:val="00A1149C"/>
    <w:rsid w:val="00A23730"/>
    <w:rsid w:val="00A32A58"/>
    <w:rsid w:val="00A51B3B"/>
    <w:rsid w:val="00A55BAE"/>
    <w:rsid w:val="00AA49FC"/>
    <w:rsid w:val="00AB06F5"/>
    <w:rsid w:val="00AC10DF"/>
    <w:rsid w:val="00AC6CAF"/>
    <w:rsid w:val="00AD0D87"/>
    <w:rsid w:val="00AD1DA7"/>
    <w:rsid w:val="00AD6D2D"/>
    <w:rsid w:val="00AF0375"/>
    <w:rsid w:val="00B04487"/>
    <w:rsid w:val="00B1045A"/>
    <w:rsid w:val="00B1685A"/>
    <w:rsid w:val="00B35214"/>
    <w:rsid w:val="00B433E8"/>
    <w:rsid w:val="00B52C8E"/>
    <w:rsid w:val="00B83B22"/>
    <w:rsid w:val="00BA2E2F"/>
    <w:rsid w:val="00BA54B7"/>
    <w:rsid w:val="00BA6927"/>
    <w:rsid w:val="00BC41AC"/>
    <w:rsid w:val="00BD22D7"/>
    <w:rsid w:val="00BE0AC5"/>
    <w:rsid w:val="00C07522"/>
    <w:rsid w:val="00C10187"/>
    <w:rsid w:val="00C16EB0"/>
    <w:rsid w:val="00C17BFD"/>
    <w:rsid w:val="00C332B6"/>
    <w:rsid w:val="00C679D8"/>
    <w:rsid w:val="00C84133"/>
    <w:rsid w:val="00CA03CB"/>
    <w:rsid w:val="00CA265E"/>
    <w:rsid w:val="00CC36AA"/>
    <w:rsid w:val="00CD67BC"/>
    <w:rsid w:val="00CE5824"/>
    <w:rsid w:val="00CF6817"/>
    <w:rsid w:val="00D050F7"/>
    <w:rsid w:val="00D1512F"/>
    <w:rsid w:val="00D30356"/>
    <w:rsid w:val="00D36E25"/>
    <w:rsid w:val="00D401B9"/>
    <w:rsid w:val="00D45CA0"/>
    <w:rsid w:val="00D53D6D"/>
    <w:rsid w:val="00D66D1C"/>
    <w:rsid w:val="00D670A1"/>
    <w:rsid w:val="00D866EA"/>
    <w:rsid w:val="00D91C79"/>
    <w:rsid w:val="00DB40C5"/>
    <w:rsid w:val="00DC1A27"/>
    <w:rsid w:val="00DE3947"/>
    <w:rsid w:val="00DF5054"/>
    <w:rsid w:val="00DF5557"/>
    <w:rsid w:val="00DF6038"/>
    <w:rsid w:val="00E07C91"/>
    <w:rsid w:val="00E205A7"/>
    <w:rsid w:val="00E24457"/>
    <w:rsid w:val="00E42861"/>
    <w:rsid w:val="00E65046"/>
    <w:rsid w:val="00E65AB3"/>
    <w:rsid w:val="00EB349B"/>
    <w:rsid w:val="00EB3E22"/>
    <w:rsid w:val="00EB49FC"/>
    <w:rsid w:val="00EB5C7D"/>
    <w:rsid w:val="00EB79F3"/>
    <w:rsid w:val="00ED18B6"/>
    <w:rsid w:val="00ED2C01"/>
    <w:rsid w:val="00ED6387"/>
    <w:rsid w:val="00ED7B50"/>
    <w:rsid w:val="00EE0D91"/>
    <w:rsid w:val="00F204DC"/>
    <w:rsid w:val="00F37ACE"/>
    <w:rsid w:val="00F50C83"/>
    <w:rsid w:val="00F64B03"/>
    <w:rsid w:val="00F71DD4"/>
    <w:rsid w:val="00F720A9"/>
    <w:rsid w:val="00FC51E1"/>
    <w:rsid w:val="00FC5AE8"/>
    <w:rsid w:val="00FD7CE2"/>
    <w:rsid w:val="00FE3D56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04E1"/>
    <w:pPr>
      <w:ind w:left="720"/>
      <w:contextualSpacing/>
    </w:pPr>
  </w:style>
  <w:style w:type="paragraph" w:styleId="a4">
    <w:name w:val="No Spacing"/>
    <w:link w:val="a5"/>
    <w:uiPriority w:val="1"/>
    <w:qFormat/>
    <w:rsid w:val="007704E1"/>
    <w:pPr>
      <w:spacing w:after="0" w:line="240" w:lineRule="auto"/>
    </w:pPr>
  </w:style>
  <w:style w:type="table" w:styleId="a6">
    <w:name w:val="Table Grid"/>
    <w:basedOn w:val="a1"/>
    <w:uiPriority w:val="59"/>
    <w:rsid w:val="00770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rsid w:val="007704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7704E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7704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7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4E1"/>
  </w:style>
  <w:style w:type="character" w:customStyle="1" w:styleId="a5">
    <w:name w:val="Без интервала Знак"/>
    <w:link w:val="a4"/>
    <w:uiPriority w:val="1"/>
    <w:locked/>
    <w:rsid w:val="007704E1"/>
  </w:style>
  <w:style w:type="paragraph" w:styleId="aa">
    <w:name w:val="Balloon Text"/>
    <w:basedOn w:val="a"/>
    <w:link w:val="ab"/>
    <w:uiPriority w:val="99"/>
    <w:semiHidden/>
    <w:unhideWhenUsed/>
    <w:rsid w:val="0077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4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rsid w:val="00160145"/>
    <w:rPr>
      <w:color w:val="0000FF"/>
      <w:u w:val="single"/>
    </w:rPr>
  </w:style>
  <w:style w:type="character" w:customStyle="1" w:styleId="c10">
    <w:name w:val="c10"/>
    <w:basedOn w:val="a0"/>
    <w:rsid w:val="00123384"/>
  </w:style>
  <w:style w:type="table" w:customStyle="1" w:styleId="1">
    <w:name w:val="Сетка таблицы1"/>
    <w:basedOn w:val="a1"/>
    <w:next w:val="a6"/>
    <w:rsid w:val="009B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65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940132952583412E-2"/>
          <c:y val="8.4075179780552609E-2"/>
          <c:w val="0.75764705882357852"/>
          <c:h val="0.7291112992126205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01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CC"/>
            </a:solidFill>
            <a:ln w="101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471872"/>
        <c:axId val="70788224"/>
        <c:axId val="0"/>
      </c:bar3DChart>
      <c:catAx>
        <c:axId val="3347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788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0788224"/>
        <c:scaling>
          <c:orientation val="minMax"/>
        </c:scaling>
        <c:delete val="0"/>
        <c:axPos val="l"/>
        <c:majorGridlines>
          <c:spPr>
            <a:ln w="25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471872"/>
        <c:crosses val="autoZero"/>
        <c:crossBetween val="between"/>
      </c:valAx>
      <c:spPr>
        <a:noFill/>
        <a:ln w="20350">
          <a:noFill/>
        </a:ln>
      </c:spPr>
    </c:plotArea>
    <c:legend>
      <c:legendPos val="r"/>
      <c:layout>
        <c:manualLayout>
          <c:xMode val="edge"/>
          <c:yMode val="edge"/>
          <c:x val="0.84941175063823171"/>
          <c:y val="0.3956042451215338"/>
          <c:w val="8.4438558785884132E-2"/>
          <c:h val="0.19709140553279667"/>
        </c:manualLayout>
      </c:layout>
      <c:overlay val="0"/>
      <c:spPr>
        <a:noFill/>
        <a:ln w="2544">
          <a:solidFill>
            <a:srgbClr val="000000"/>
          </a:solidFill>
          <a:prstDash val="solid"/>
        </a:ln>
      </c:spPr>
      <c:txPr>
        <a:bodyPr/>
        <a:lstStyle/>
        <a:p>
          <a:pPr>
            <a:defRPr sz="5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863739615050023E-2"/>
          <c:y val="3.449665808789544E-2"/>
          <c:w val="0.872754709602649"/>
          <c:h val="0.637815440439304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катег.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 (стаж менее 2 лет)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6262016"/>
        <c:axId val="79552896"/>
        <c:axId val="0"/>
      </c:bar3DChart>
      <c:catAx>
        <c:axId val="76262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79552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55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626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10486966510616"/>
          <c:y val="0.22616375785885937"/>
          <c:w val="0.1667478473924717"/>
          <c:h val="0.618622902899077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8.7912087912087933E-2"/>
          <c:w val="0.75570776255710392"/>
          <c:h val="0.802197802197824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5-15 лет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15-20 лет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275520"/>
        <c:axId val="81310080"/>
        <c:axId val="0"/>
      </c:bar3DChart>
      <c:catAx>
        <c:axId val="8127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310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310080"/>
        <c:scaling>
          <c:orientation val="minMax"/>
        </c:scaling>
        <c:delete val="1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crossAx val="81275520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0263825469305272"/>
          <c:y val="6.0097754447360922E-2"/>
          <c:w val="0.12517495026497413"/>
          <c:h val="0.70286520851560264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65009560229447E-2"/>
          <c:y val="8.5000000000000048E-2"/>
          <c:w val="0.75717017208415882"/>
          <c:h val="0.74000000000000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20-30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30-39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40-45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45-49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50 лет</c:v>
                </c:pt>
              </c:strCache>
            </c:strRef>
          </c:tx>
          <c:spPr>
            <a:solidFill>
              <a:srgbClr val="6600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436032"/>
        <c:axId val="81441920"/>
        <c:axId val="0"/>
      </c:bar3DChart>
      <c:catAx>
        <c:axId val="814360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1441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441920"/>
        <c:scaling>
          <c:orientation val="minMax"/>
        </c:scaling>
        <c:delete val="1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crossAx val="81436032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2026768642449599"/>
          <c:y val="0.25"/>
          <c:w val="0.17208413001912717"/>
          <c:h val="0.505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CF027-2DE6-4901-AFAC-DBB9C1B6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5524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dcterms:created xsi:type="dcterms:W3CDTF">2019-11-10T21:02:00Z</dcterms:created>
  <dcterms:modified xsi:type="dcterms:W3CDTF">2022-10-03T12:52:00Z</dcterms:modified>
</cp:coreProperties>
</file>