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6" w:type="dxa"/>
        <w:tblInd w:w="-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3E53C4" w:rsidRPr="00956FC4" w:rsidTr="00022B7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3E53C4" w:rsidRPr="00F83F19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1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«Росинка»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8"/>
              <w:gridCol w:w="5199"/>
              <w:gridCol w:w="186"/>
            </w:tblGrid>
            <w:tr w:rsidR="003E53C4" w:rsidRPr="00956FC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УТВЕРЖДАЮ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 советом</w:t>
                  </w:r>
                </w:p>
              </w:tc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Default="003E53C4" w:rsidP="00022B7E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МДОУ </w:t>
                  </w:r>
                </w:p>
                <w:p w:rsidR="003E53C4" w:rsidRPr="00956FC4" w:rsidRDefault="00571AF9" w:rsidP="00022B7E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детского сада</w:t>
                  </w:r>
                  <w:r w:rsidR="003E53C4"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«Росинка»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МДОУ детского</w:t>
                  </w: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«Росинка»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</w:t>
                  </w:r>
                  <w:r w:rsidR="0002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</w:t>
                  </w:r>
                  <w:r w:rsidR="007E7D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2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</w:t>
                  </w: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022B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Нуйя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bottom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53C4" w:rsidRPr="00956FC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245F9" w:rsidRDefault="007E7DD5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от </w:t>
                  </w:r>
                  <w:r w:rsidR="004A67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  <w:r w:rsidR="00AE7926" w:rsidRPr="00AE7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.04.</w:t>
                  </w:r>
                  <w:r w:rsidR="00781F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</w:t>
                  </w:r>
                  <w:r w:rsidRPr="00AE7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53C4" w:rsidRPr="00AE7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E7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№ </w:t>
                  </w:r>
                  <w:r w:rsidR="00AE7926" w:rsidRPr="00AE79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E53C4" w:rsidRPr="009245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2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3E53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CD221D" w:rsidRPr="004737F9" w:rsidRDefault="00CD221D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53C4" w:rsidRPr="00956FC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4737F9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4737F9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53C4" w:rsidRPr="00CD221D" w:rsidRDefault="003E53C4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2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Отчет о результатах </w:t>
            </w:r>
            <w:proofErr w:type="spellStart"/>
            <w:r w:rsidRPr="00CD22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самообследования</w:t>
            </w:r>
            <w:proofErr w:type="spellEnd"/>
          </w:p>
          <w:p w:rsidR="003E53C4" w:rsidRPr="00CD221D" w:rsidRDefault="003E53C4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D22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муниципального дошкольного образовательного учреждения детского сада «Росинка»</w:t>
            </w:r>
          </w:p>
          <w:p w:rsidR="003E53C4" w:rsidRPr="00CD221D" w:rsidRDefault="004A6754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 2022</w:t>
            </w:r>
            <w:r w:rsidR="00CD221D" w:rsidRPr="00CD22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3E53C4" w:rsidRPr="00CD221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год</w:t>
            </w:r>
          </w:p>
          <w:p w:rsidR="00CD221D" w:rsidRPr="00CD221D" w:rsidRDefault="00CD221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CD221D" w:rsidP="007E7D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Default="004A6754" w:rsidP="00402C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Мышкин, 2023</w:t>
            </w:r>
            <w:r w:rsidR="00CD2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D221D" w:rsidRDefault="00CD221D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Pr="00522344" w:rsidRDefault="00402CBA" w:rsidP="00402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Информационная справка</w:t>
            </w:r>
          </w:p>
          <w:p w:rsidR="00402CBA" w:rsidRPr="00522344" w:rsidRDefault="00402CBA" w:rsidP="00402CBA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Настоящий отчет подготовлен по результатам проведения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      </w:r>
          </w:p>
          <w:p w:rsidR="00402CBA" w:rsidRPr="0052234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проводилось в соответствии с требованиями:</w:t>
            </w:r>
          </w:p>
          <w:p w:rsidR="00402CBA" w:rsidRPr="0052234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Приказа Министерства образования и науки РФ от 14 июня 2013 г. № 462 «Об утверждении Порядка проведения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образовательной организацией» и от 10 декабря 2013 г.  с изменениями и дополнениями от 14.12.2017 г. (Приказ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Минобнауки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№ 1218) </w:t>
            </w:r>
          </w:p>
          <w:p w:rsidR="00402CBA" w:rsidRPr="00522344" w:rsidRDefault="00402CBA" w:rsidP="00670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Приказа № 1324 «Об утверждении показателей деятельности образовательной организации, подлежащей </w:t>
            </w:r>
            <w:proofErr w:type="spellStart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  <w:p w:rsidR="00402CBA" w:rsidRPr="00522344" w:rsidRDefault="00402CBA" w:rsidP="006702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Постановления Правительства Российской Федерации от 05.08.2013 г. № 662 «Об осуществлении мониторинга системы образования».</w:t>
            </w:r>
          </w:p>
          <w:p w:rsidR="00402CBA" w:rsidRPr="00522344" w:rsidRDefault="00402CBA" w:rsidP="006702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Цель </w:t>
            </w:r>
            <w:proofErr w:type="spellStart"/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образовательной деятельности и возможности совершенствования управления и деятельности ДОУ; обеспечение доступности и открытости информации о деяте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льности МДОУ детского сада «Росинка»</w:t>
            </w:r>
            <w:r w:rsidRPr="0052234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02CBA" w:rsidRPr="00522344" w:rsidRDefault="00402CBA" w:rsidP="00670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Times New Roman" w:eastAsia="Times New Roman" w:hAnsi="Times New Roman"/>
                <w:color w:val="FF0000"/>
                <w:spacing w:val="-6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34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Форма проведения </w:t>
            </w:r>
            <w:proofErr w:type="spellStart"/>
            <w:r w:rsidRPr="0052234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2234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– отчет, </w:t>
            </w:r>
            <w:r w:rsidRPr="00522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включающий аналитическую часть и результаты анализа показателей деятельности детского сада.</w:t>
            </w:r>
          </w:p>
          <w:p w:rsidR="00402CBA" w:rsidRPr="00522344" w:rsidRDefault="00402CBA" w:rsidP="00670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2CBA" w:rsidRPr="00522344" w:rsidRDefault="00402CBA" w:rsidP="00670219">
            <w:pPr>
              <w:spacing w:after="0" w:line="360" w:lineRule="auto"/>
              <w:rPr>
                <w:sz w:val="24"/>
                <w:szCs w:val="24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0B66" w:rsidRDefault="00C30B66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2CBA" w:rsidRDefault="00402CBA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21D" w:rsidRPr="00956FC4" w:rsidRDefault="00CD221D" w:rsidP="00CD22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3C4" w:rsidRPr="00956FC4" w:rsidRDefault="003E53C4" w:rsidP="009737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Аналитическая часть</w:t>
            </w:r>
          </w:p>
          <w:p w:rsidR="003E53C4" w:rsidRPr="00956FC4" w:rsidRDefault="003E53C4" w:rsidP="00022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9"/>
              <w:gridCol w:w="6361"/>
            </w:tblGrid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образовательной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дошкольное образовательное учреждение детский сад «Росинка»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Нуйя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Оксана Алексеевна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организации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152830. Ярославская область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Мышкин, 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Газовиков, д.25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 (48544) 2 12 61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osinka-m@yandex.ru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образования администрации Мышкинского МР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1985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 </w:t>
                  </w:r>
                  <w:r w:rsidR="0078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93/16 от 16 февраля 2016 года </w:t>
                  </w:r>
                  <w:proofErr w:type="gramStart"/>
                  <w:r w:rsidR="00781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серия 76Л02  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0000855)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3C4" w:rsidRPr="00956FC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C4" w:rsidRDefault="003E53C4" w:rsidP="00561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</w:t>
            </w:r>
            <w:r w:rsidR="0093793C">
              <w:rPr>
                <w:rFonts w:ascii="Times New Roman" w:hAnsi="Times New Roman" w:cs="Times New Roman"/>
                <w:sz w:val="24"/>
                <w:szCs w:val="24"/>
              </w:rPr>
              <w:t>учреждение детский сад «Росинка»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далее</w:t>
            </w:r>
            <w:r w:rsidR="00561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379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A6754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) рас</w:t>
            </w:r>
            <w:r w:rsidR="004A6754">
              <w:rPr>
                <w:rFonts w:ascii="Times New Roman" w:hAnsi="Times New Roman" w:cs="Times New Roman"/>
                <w:sz w:val="24"/>
                <w:szCs w:val="24"/>
              </w:rPr>
              <w:t>положено в жилом районе города, здание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построено по типовому проекту. </w:t>
            </w:r>
          </w:p>
          <w:p w:rsidR="003E53C4" w:rsidRDefault="003E53C4" w:rsidP="00561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Проектная наполняемость на 80 мест. Общая площадь здания 631,3 кв. м, из них площадь  помещений, используемых непосредственно для нужд образовательного процесса,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537 кв. м.</w:t>
            </w:r>
          </w:p>
          <w:p w:rsidR="004A6754" w:rsidRPr="00956FC4" w:rsidRDefault="004A6754" w:rsidP="00561A1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E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деятельности Детского сада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– осуществление образовательной деятельности по реализации образовательных программ дошкольного образования.</w:t>
            </w:r>
          </w:p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      </w:r>
          </w:p>
          <w:p w:rsidR="003E53C4" w:rsidRPr="001C3ED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ED4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Детского сада</w:t>
            </w:r>
          </w:p>
          <w:p w:rsidR="00B47AE2" w:rsidRDefault="003E53C4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неделя – пятидневная, с понедельника по пятницу. Длительность пребывания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br/>
              <w:t>детей в группах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часов. Режим работы групп – с 7:00 до 19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:00.</w:t>
            </w:r>
          </w:p>
          <w:p w:rsidR="00B47AE2" w:rsidRPr="00B47AE2" w:rsidRDefault="008525B6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II</w:t>
            </w:r>
            <w:r w:rsidRPr="008525B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.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образовательной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деятельности</w:t>
            </w:r>
          </w:p>
          <w:p w:rsidR="00B47AE2" w:rsidRDefault="00B47AE2" w:rsidP="00561A1E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Федеральным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29.12.2012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273-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 образовании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2.4.3648-20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организациям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отдыха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оздоровления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молодежи»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 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«Гигиенические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обеспечению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безвредности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обитания»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47AE2" w:rsidRPr="00956FC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      </w:r>
            <w:hyperlink r:id="rId7" w:anchor="/document/99/499057887/" w:history="1">
              <w:r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ФГОС дошкольного образования</w:t>
              </w:r>
            </w:hyperlink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      </w:r>
          </w:p>
          <w:p w:rsidR="00B47AE2" w:rsidRPr="00956FC4" w:rsidRDefault="004A6754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посещало</w:t>
            </w:r>
            <w:r w:rsidR="00B47AE2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F3C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="00B47AE2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 в возрасте от 1,2</w:t>
            </w:r>
            <w:r w:rsidR="00B47AE2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до 7 лет. В Детском саду</w:t>
            </w:r>
            <w:r w:rsidR="00781F3C">
              <w:rPr>
                <w:rFonts w:ascii="Times New Roman" w:hAnsi="Times New Roman" w:cs="Times New Roman"/>
                <w:sz w:val="24"/>
                <w:szCs w:val="24"/>
              </w:rPr>
              <w:t xml:space="preserve"> до 1 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 было</w:t>
            </w:r>
            <w:r w:rsidR="00781F3C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функционировало</w:t>
            </w:r>
            <w:r w:rsidR="00B47AE2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B47AE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B47AE2" w:rsidRPr="00956FC4">
              <w:rPr>
                <w:rFonts w:ascii="Times New Roman" w:hAnsi="Times New Roman" w:cs="Times New Roman"/>
                <w:sz w:val="24"/>
                <w:szCs w:val="24"/>
              </w:rPr>
              <w:t>. Из них:</w:t>
            </w:r>
          </w:p>
          <w:p w:rsidR="00B47AE2" w:rsidRPr="003E4DB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781F3C">
              <w:rPr>
                <w:rFonts w:ascii="Times New Roman" w:hAnsi="Times New Roman" w:cs="Times New Roman"/>
                <w:sz w:val="24"/>
                <w:szCs w:val="24"/>
              </w:rPr>
              <w:t xml:space="preserve"> 1 группа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ясли-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 - </w:t>
            </w:r>
            <w:r w:rsidR="002A13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детей,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разновозрастная, </w:t>
            </w:r>
            <w:r w:rsidR="002A13E1"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B47AE2" w:rsidRPr="003E4DB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781F3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proofErr w:type="gramStart"/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  <w:r w:rsidR="002A13E1">
              <w:rPr>
                <w:rFonts w:ascii="Times New Roman" w:hAnsi="Times New Roman" w:cs="Times New Roman"/>
                <w:sz w:val="24"/>
                <w:szCs w:val="24"/>
              </w:rPr>
              <w:t>-средняя</w:t>
            </w:r>
            <w:proofErr w:type="gramEnd"/>
            <w:r w:rsidR="002A13E1">
              <w:rPr>
                <w:rFonts w:ascii="Times New Roman" w:hAnsi="Times New Roman" w:cs="Times New Roman"/>
                <w:sz w:val="24"/>
                <w:szCs w:val="24"/>
              </w:rPr>
              <w:t xml:space="preserve">  - 24 ребёнка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комбинированной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</w:t>
            </w:r>
          </w:p>
          <w:p w:rsidR="00B47AE2" w:rsidRPr="003E4DB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3E1">
              <w:rPr>
                <w:rFonts w:ascii="Times New Roman" w:hAnsi="Times New Roman" w:cs="Times New Roman"/>
                <w:sz w:val="24"/>
                <w:szCs w:val="24"/>
              </w:rPr>
              <w:t>старшая группа –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, комбинированной направленности;</w:t>
            </w:r>
          </w:p>
          <w:p w:rsidR="00B47AE2" w:rsidRPr="003E4DB4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− 1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A13E1">
              <w:rPr>
                <w:rFonts w:ascii="Times New Roman" w:hAnsi="Times New Roman" w:cs="Times New Roman"/>
                <w:sz w:val="24"/>
                <w:szCs w:val="24"/>
              </w:rPr>
              <w:t xml:space="preserve"> 13 детей,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>комбинированной направленности</w:t>
            </w:r>
          </w:p>
          <w:p w:rsidR="00B47AE2" w:rsidRDefault="00B47AE2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 группа – </w:t>
            </w:r>
            <w:r w:rsidR="002A13E1">
              <w:rPr>
                <w:rFonts w:ascii="Times New Roman" w:hAnsi="Times New Roman" w:cs="Times New Roman"/>
                <w:sz w:val="24"/>
                <w:szCs w:val="24"/>
              </w:rPr>
              <w:t xml:space="preserve"> 10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4DB4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кратковременного пребывания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754" w:rsidRPr="0093793C" w:rsidRDefault="004A6754" w:rsidP="00B47A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ноября </w:t>
            </w:r>
            <w:r w:rsidR="002A13E1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произошло соединение старшей и подготовительной групп и сокращены педагоги. </w:t>
            </w:r>
            <w:r w:rsidR="002A13E1">
              <w:rPr>
                <w:rFonts w:ascii="Times New Roman" w:hAnsi="Times New Roman" w:cs="Times New Roman"/>
                <w:sz w:val="24"/>
                <w:szCs w:val="24"/>
              </w:rPr>
              <w:t xml:space="preserve">Стало  4 группы: ясли-1 младшая (16 детей), 2 </w:t>
            </w:r>
            <w:proofErr w:type="gramStart"/>
            <w:r w:rsidR="002A13E1">
              <w:rPr>
                <w:rFonts w:ascii="Times New Roman" w:hAnsi="Times New Roman" w:cs="Times New Roman"/>
                <w:sz w:val="24"/>
                <w:szCs w:val="24"/>
              </w:rPr>
              <w:t>младшая-средняя</w:t>
            </w:r>
            <w:proofErr w:type="gramEnd"/>
            <w:r w:rsidR="002A13E1">
              <w:rPr>
                <w:rFonts w:ascii="Times New Roman" w:hAnsi="Times New Roman" w:cs="Times New Roman"/>
                <w:sz w:val="24"/>
                <w:szCs w:val="24"/>
              </w:rPr>
              <w:t xml:space="preserve"> (23 ребёнка), старше-подготовительная (26 детей), ГКП – 10 детей. Из них 19 детей с ОВЗ, 3 инвалида.</w:t>
            </w:r>
          </w:p>
          <w:p w:rsidR="003C17AE" w:rsidRDefault="003C17AE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  <w:p w:rsidR="003C17AE" w:rsidRPr="00447C19" w:rsidRDefault="00781F3C" w:rsidP="00561A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C17AE"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етский сад реализует рабочую программу воспитания и календарный план воспитательной работы, которые являются частью основной образовательной программы дошкольного образования.</w:t>
            </w:r>
          </w:p>
          <w:p w:rsidR="003C17AE" w:rsidRPr="00447C19" w:rsidRDefault="00ED13C6" w:rsidP="00561A1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год </w:t>
            </w:r>
            <w:r w:rsidR="003C17AE"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программы воспитания </w:t>
            </w:r>
            <w:r w:rsidR="003C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воспитанников были проведены мероприятия в соответствии календарным планом воспитательной работы. Для родителей разработана анкета «У</w:t>
            </w:r>
            <w:r w:rsidR="003C17AE"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довлетворенность воспитательным процессом в Детском саду</w:t>
            </w:r>
            <w:r w:rsidR="003C17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 w:rsidR="003C17AE"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выбрать стратег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воспитательной работы, в 2022</w:t>
            </w:r>
            <w:r w:rsidR="003C17AE"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проводился анализ состава семей воспитанников.</w:t>
            </w:r>
          </w:p>
          <w:p w:rsidR="003C17AE" w:rsidRPr="00447C19" w:rsidRDefault="003C17AE" w:rsidP="003C17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7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семей по составу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426"/>
              <w:gridCol w:w="1914"/>
              <w:gridCol w:w="5035"/>
            </w:tblGrid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Состав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семьи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Процент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 общего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t>65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t>90%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Неполная</w:t>
                  </w:r>
                  <w:proofErr w:type="gram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 матерью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t>10%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roofErr w:type="gramStart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Неполная</w:t>
                  </w:r>
                  <w:proofErr w:type="gramEnd"/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 отцом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Многодетные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pPr>
                    <w:rPr>
                      <w:rFonts w:hAnsi="Times New Roman" w:cs="Times New Roman"/>
                      <w:sz w:val="24"/>
                      <w:szCs w:val="24"/>
                    </w:rPr>
                  </w:pPr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11%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Оформлено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опекунство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</w:tbl>
          <w:p w:rsidR="003C17AE" w:rsidRDefault="003C17AE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количеству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2546"/>
              <w:gridCol w:w="1897"/>
              <w:gridCol w:w="4932"/>
            </w:tblGrid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детей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 семье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Процент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от общего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семей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Один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ребенок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38%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Два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ребенка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42%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Три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ребенка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 более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Pr="00781F3C" w:rsidRDefault="003C17AE" w:rsidP="00C763EF">
                  <w:r w:rsidRPr="00781F3C">
                    <w:rPr>
                      <w:rFonts w:hAnsi="Times New Roman" w:cs="Times New Roman"/>
                      <w:sz w:val="24"/>
                      <w:szCs w:val="24"/>
                    </w:rPr>
                    <w:t>8%</w:t>
                  </w:r>
                </w:p>
              </w:tc>
            </w:tr>
          </w:tbl>
          <w:p w:rsidR="003C17AE" w:rsidRDefault="003C17AE" w:rsidP="00561A1E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разнообразных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тесной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взаимосвязи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неполных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первые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зачисления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C17AE" w:rsidRDefault="003C17AE" w:rsidP="003C17A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конкурсах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различного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уровня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 </w:t>
            </w:r>
            <w:r w:rsidR="00ED13C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году</w:t>
            </w:r>
          </w:p>
          <w:p w:rsidR="00ED13C6" w:rsidRDefault="00ED13C6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613"/>
              <w:gridCol w:w="4076"/>
              <w:gridCol w:w="2346"/>
              <w:gridCol w:w="2346"/>
            </w:tblGrid>
            <w:tr w:rsidR="003C17AE" w:rsidRPr="003C17AE" w:rsidTr="00C763EF">
              <w:tc>
                <w:tcPr>
                  <w:tcW w:w="614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082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 районного мероприятия</w:t>
                  </w: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участников</w:t>
                  </w:r>
                </w:p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8" w:type="dxa"/>
                </w:tcPr>
                <w:p w:rsidR="003C17AE" w:rsidRPr="003C17AE" w:rsidRDefault="003C17AE" w:rsidP="00C763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C17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победителей и призёров</w:t>
                  </w:r>
                </w:p>
                <w:p w:rsidR="003C17AE" w:rsidRPr="003C17AE" w:rsidRDefault="003C17AE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конкурс «Безопасное лето»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«Блестящая красавица» (город)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«Золотой ключик» (район)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«Апрельская веснушка» (район)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«ГТО глазами детей» (Регион)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призёр </w:t>
                  </w: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«ГТО младше всех!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человек</w:t>
                  </w: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рисунков «День Победы глазами детей»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«Рисуем Победу»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детского рисунка «Мы помним</w:t>
                  </w:r>
                  <w:proofErr w:type="gramStart"/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!</w:t>
                  </w:r>
                  <w:proofErr w:type="gramEnd"/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Гордимся»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«Беговая эстафета»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конкурс для воспитанников с ОВЗ «Снежная карусель»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Победители в номинации «До-ми-соль-ка)</w:t>
                  </w:r>
                  <w:proofErr w:type="gramEnd"/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чтецов «Стихов весёлый перезвон» (ДОУ)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детского рисунка «Сбережём рыбу вместе»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Мышкинский</w:t>
                  </w:r>
                  <w:proofErr w:type="spellEnd"/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полумарафон «По шести холмам» Фан-раны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Детские руки творят чудеса (ДК)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«Мой папа – моя гордость» (ДК)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«Моя мама» (ДК)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«Радуга талантов»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семьи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Фотовыставка «Идеальный защитник»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«Заметная семья» (регион)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13C6" w:rsidRPr="003C17AE" w:rsidTr="00C763EF">
              <w:tc>
                <w:tcPr>
                  <w:tcW w:w="614" w:type="dxa"/>
                </w:tcPr>
                <w:p w:rsidR="00ED13C6" w:rsidRPr="003C17AE" w:rsidRDefault="00ED13C6" w:rsidP="00C763EF">
                  <w:pPr>
                    <w:pStyle w:val="a8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82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Выставка рисунков «Сказки дедушки Корнея»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pStyle w:val="a8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1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348" w:type="dxa"/>
                </w:tcPr>
                <w:p w:rsidR="00ED13C6" w:rsidRPr="00711F36" w:rsidRDefault="00ED13C6" w:rsidP="00781F3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17AE" w:rsidRPr="003C17AE" w:rsidRDefault="003C17AE" w:rsidP="003C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AE">
              <w:rPr>
                <w:rFonts w:ascii="Times New Roman" w:hAnsi="Times New Roman" w:cs="Times New Roman"/>
                <w:sz w:val="24"/>
                <w:szCs w:val="24"/>
              </w:rPr>
              <w:t xml:space="preserve">  Вывод: Воспитанники принимали активное участие в муниципальных и региональных мероприятиях, успешно выступали и занимали призовые места.</w:t>
            </w:r>
          </w:p>
          <w:p w:rsidR="003C17AE" w:rsidRDefault="003C17AE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Дополнительное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  <w:p w:rsidR="003C17AE" w:rsidRPr="0093793C" w:rsidRDefault="003C17AE" w:rsidP="00561A1E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 w:rsidR="00ED13C6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реализовались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трём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научному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Подробная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характеристика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таблице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5087" w:rsidRPr="0093793C" w:rsidRDefault="00635087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484"/>
              <w:gridCol w:w="3836"/>
              <w:gridCol w:w="1725"/>
              <w:gridCol w:w="978"/>
              <w:gridCol w:w="1176"/>
              <w:gridCol w:w="1176"/>
            </w:tblGrid>
            <w:tr w:rsidR="003C17AE" w:rsidTr="00C763EF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Направленность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Форма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организации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Возраст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Год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количество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воспитанников</w:t>
                  </w:r>
                </w:p>
              </w:tc>
            </w:tr>
            <w:tr w:rsidR="003C17AE" w:rsidTr="00C763E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781F3C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781F3C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«Музыкальный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теремок»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5-7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ED13C6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«Ритмика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увлекательная»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6-7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3C17AE" w:rsidTr="00C763E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«Мы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исследователи»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очно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ind w:left="75" w:right="75"/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781F3C"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-7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3C17AE" w:rsidRDefault="003C17AE" w:rsidP="00C763EF">
                  <w:pP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3C17AE" w:rsidRDefault="003C17AE" w:rsidP="003C17A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3C17AE" w:rsidRPr="0093793C" w:rsidRDefault="003C17AE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кружки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удовольствием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5087" w:rsidRPr="00635087" w:rsidRDefault="00635087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дополнительном образовании задействовано </w:t>
            </w:r>
            <w:r w:rsidR="00781F3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Детского сада.</w:t>
            </w:r>
          </w:p>
          <w:p w:rsidR="003C17AE" w:rsidRDefault="003C17AE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наличии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укомплектованы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Вакантных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имеется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 w:rsidR="00781F3C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781F3C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познавательному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="00781F3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746D2" w:rsidRPr="00E746D2" w:rsidRDefault="00E746D2" w:rsidP="00561A1E">
            <w:pPr>
              <w:spacing w:line="360" w:lineRule="auto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Группа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кратковременного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пребывания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«Вместе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46D2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мамой»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746D2"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года ГКП «Вместе с мамой»</w:t>
            </w:r>
            <w:r w:rsidR="001E57FA">
              <w:rPr>
                <w:rFonts w:ascii="Times New Roman" w:hAnsi="Times New Roman" w:cs="Times New Roman"/>
                <w:sz w:val="24"/>
                <w:szCs w:val="24"/>
              </w:rPr>
              <w:t xml:space="preserve"> посещало 10 детей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Занятия проводились 2 раза в неделю: речевое развитие, знакомство с окружающим миром, физическое развитие и художественно – эстетическое развитие (рисование, лепка, аппликация и музыка).</w:t>
            </w:r>
            <w:r w:rsidR="00E746D2"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дети, находясь вместе с мамой, играли, общались с незнакомым</w:t>
            </w:r>
            <w:r w:rsidR="00E746D2" w:rsidRPr="00E746D2">
              <w:rPr>
                <w:rFonts w:ascii="Times New Roman" w:hAnsi="Times New Roman" w:cs="Times New Roman"/>
                <w:sz w:val="24"/>
                <w:szCs w:val="24"/>
              </w:rPr>
              <w:t>и ранее детьми и взрослыми.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D2" w:rsidRPr="00E746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олучали первые уроки общения со сверстниками и взрослыми, свои первые знания. </w:t>
            </w:r>
          </w:p>
          <w:p w:rsidR="00CC7FD4" w:rsidRPr="00E746D2" w:rsidRDefault="0081718B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7FD4" w:rsidRPr="00E746D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="00CC7FD4"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образовательную работу с малышами осуществляли педагоги и специалисты. На занятиях использовались методы и приёмы обучения и воспитания малышей в зависимости от его возрастных и индивидуальных особенностей. Воспитатели обучали родителей различным игровым приёмам.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Образовательная деятельность в ГКП проводилась по нескольким направлениям: 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- занятий по сенсорному развитию (развитие мелкой моторики, мышления, восприятия);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(учили детей целенаправленно оставлять следы на бумаге пальчиком, ладошкой, </w:t>
            </w:r>
            <w:proofErr w:type="gram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- лепка (учили методом </w:t>
            </w:r>
            <w:proofErr w:type="spell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отщипывания</w:t>
            </w:r>
            <w:proofErr w:type="spell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от большого куска пластилина маленькие </w:t>
            </w:r>
            <w:proofErr w:type="gram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кусочки</w:t>
            </w:r>
            <w:proofErr w:type="gram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и прижимать их на лист бумаги);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- игровые упражнения по развитию речи являлись средством общения с окружающим, развивая активную речь);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- занятия  по ознакомлению с окружающим миром были направлены на знакомство с предметами ближайшего окружения;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- под руководством инструктора по физической культуре малыши при поддержке родителей играли в подвижные игры, игры с мячом, ходили по ребристым дорожкам, ползали, прыгали, укрепляя здоровье и получая заряд радости и бодрости;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- на музыкальных занятиях дети вместе с мамами слушали песенки – </w:t>
            </w:r>
            <w:proofErr w:type="spell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, выполняли танцевальные движения.</w:t>
            </w:r>
          </w:p>
          <w:p w:rsidR="00CC7FD4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  Для родителей проводились консультации: и индивидуальные беседы на интересующие вопросы.</w:t>
            </w:r>
          </w:p>
          <w:p w:rsidR="00E746D2" w:rsidRPr="00E746D2" w:rsidRDefault="00CC7FD4" w:rsidP="00E746D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  Кратковременное систематическое пребывание малыша вместе с мамой в детском саду способствует полноценному развитию, социализации, облегчает в дальнейшем адаптацию при поступлении в группу </w:t>
            </w:r>
            <w:proofErr w:type="gramStart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>на полный день</w:t>
            </w:r>
            <w:proofErr w:type="gramEnd"/>
            <w:r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7FD4" w:rsidRPr="0081718B" w:rsidRDefault="0081718B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Вывод: многие дети </w:t>
            </w:r>
            <w:r w:rsidR="00CC7FD4" w:rsidRPr="00E746D2">
              <w:rPr>
                <w:rFonts w:ascii="Times New Roman" w:hAnsi="Times New Roman" w:cs="Times New Roman"/>
                <w:sz w:val="24"/>
                <w:szCs w:val="24"/>
              </w:rPr>
              <w:t xml:space="preserve"> из ГКП прошли легкую адаптацию в группе раннего возраста. </w:t>
            </w:r>
          </w:p>
          <w:p w:rsidR="00B47AE2" w:rsidRPr="009B29BC" w:rsidRDefault="009B29BC" w:rsidP="009B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8525B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="008525B6" w:rsidRPr="008525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 w:rsidR="003C17AE" w:rsidRPr="003C1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</w:t>
            </w:r>
            <w:r w:rsidR="003C1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ценка системы</w:t>
            </w: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управления организации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осуществляется в соответствии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законодательством и уставом Детского сада.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Детским садом строится на принципах единоначалия и коллегиальности.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Коллегиальными органами управления являются: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совет, родительский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работников. Единоличным исполнительным органом является  руководитель – заведующий.</w:t>
            </w:r>
          </w:p>
          <w:p w:rsidR="0081718B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</w:t>
            </w:r>
            <w:r w:rsidR="0081718B">
              <w:rPr>
                <w:rFonts w:ascii="Times New Roman" w:hAnsi="Times New Roman" w:cs="Times New Roman"/>
                <w:sz w:val="24"/>
                <w:szCs w:val="24"/>
              </w:rPr>
              <w:t>у:</w:t>
            </w:r>
          </w:p>
          <w:p w:rsidR="0081718B" w:rsidRPr="00956FC4" w:rsidRDefault="0081718B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7304"/>
            </w:tblGrid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81718B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Контролирует работу и обеспечивает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эффективное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структурных подразделений организации,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утверждает штатное расписание, отчетные документы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организации, осуществляет общее руководство Детским садом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Родительский комитет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образовательной организации;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 совместно с администрацией организацию и качество питания, медицинского обслуживания  воспитанников;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 деятельностью Детского сада, в том числе рассматривает вопросы: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развития образовательных услуг;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регламентации образовательных отношений;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разработки образовательных программ;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−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выбора 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учебных пособий, средств обучения и воспитания;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материально-технического обеспечения образовательного процесса;</w:t>
                  </w:r>
                </w:p>
                <w:p w:rsidR="003E53C4" w:rsidRPr="00956F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аттестации, повышении квалификации педагогических работников;</w:t>
                  </w:r>
                </w:p>
                <w:p w:rsidR="003E53C4" w:rsidRDefault="003E53C4" w:rsidP="00561A1E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координации деятельности методических объединений</w:t>
                  </w:r>
                </w:p>
                <w:p w:rsidR="00F643CF" w:rsidRPr="00956FC4" w:rsidRDefault="00F643CF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Общее собрание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работников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 образовательной организацией, в том числе: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участвовать в разработке и принятии коллективного договора, Правил трудового распорядка, изменений и дополнений к ним;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принимать локальные акты, которые регламентируют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деятельность образовательной организации и связаны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правами и обязанностями работников;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разрешать конфликтные ситуации между работниками и администрацией образовательной организации;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− вносить предложения по корректировке плана мероприятий организации, совершенствованию ее работы и развитию материальной базы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Структура и система управления соответствуют специфике деятельности Детского сада.</w:t>
            </w:r>
          </w:p>
          <w:p w:rsidR="00B16A6F" w:rsidRDefault="00B16A6F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«Росинка» зарегистрировано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функционирует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нормативными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механизм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стабильное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сочетания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принципов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единоначалия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коллегиальности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аналитическом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16A6F" w:rsidRPr="001C72F0" w:rsidRDefault="00B16A6F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AE2" w:rsidRPr="00B47AE2" w:rsidRDefault="003E53C4" w:rsidP="00B47A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47A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="003C17A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B47A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B47AE2" w:rsidRPr="00B47AE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Оценка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содержания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и качества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подготовки</w:t>
            </w:r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="00B47AE2" w:rsidRPr="00B47AE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B47AE2" w:rsidRDefault="00B47AE2" w:rsidP="00561A1E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обеспечение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непрерывного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всестороннего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 своевременного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педагогически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обоснованном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лицензией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основу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МДОУ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«Росинка» 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1E57F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были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федеральным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стандартом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примерной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адаптированных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ОВЗ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ТНР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ходе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современные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реализуемой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 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достаточно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47AE2" w:rsidRPr="0081718B" w:rsidRDefault="00B47AE2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достигнуты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работе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способствующих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поисковых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обогащению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хорошем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интересов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планируется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ограниченные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через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интеграцию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дошкольном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сформированы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функционируют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детей анализируется по итогам педагогической диагностики.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Формы проведения диагностики: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диагностические занятия (по каждому разделу программы);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диагностические срезы;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наблюдения, итоговые занятия.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освоения образовательных областей. Так, результаты качества освоени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43736">
              <w:rPr>
                <w:rFonts w:ascii="Times New Roman" w:hAnsi="Times New Roman" w:cs="Times New Roman"/>
                <w:sz w:val="24"/>
                <w:szCs w:val="24"/>
              </w:rPr>
              <w:t xml:space="preserve"> ООП Детского сада </w:t>
            </w:r>
            <w:proofErr w:type="gramStart"/>
            <w:r w:rsidR="00B43736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="00B43736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года выглядят следующим образом: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6"/>
              <w:gridCol w:w="791"/>
              <w:gridCol w:w="744"/>
              <w:gridCol w:w="660"/>
              <w:gridCol w:w="620"/>
              <w:gridCol w:w="705"/>
              <w:gridCol w:w="791"/>
              <w:gridCol w:w="660"/>
              <w:gridCol w:w="1784"/>
            </w:tblGrid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8171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 развития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целевых ориентиров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детского развития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Выше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Ниже нормы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%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 пределе </w:t>
                  </w:r>
                </w:p>
                <w:p w:rsidR="003E53C4" w:rsidRPr="002D3D53" w:rsidRDefault="003E53C4" w:rsidP="0068026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нормы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2D3D53" w:rsidRDefault="003E53C4" w:rsidP="0068026F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B4373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B4373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B4373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B4373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B4373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B43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B43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43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2D3D53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 освоения </w:t>
                  </w:r>
                </w:p>
                <w:p w:rsidR="003E53C4" w:rsidRPr="002D3D53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образовательных </w:t>
                  </w:r>
                </w:p>
                <w:p w:rsidR="003E53C4" w:rsidRPr="002D3D53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3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областей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B4373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B4373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43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B43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B4373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1</w:t>
                  </w:r>
                  <w:r w:rsidR="00B43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3793C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B43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D4A4D" w:rsidRDefault="009D4A4D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B437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E53C4" w:rsidRPr="009D4A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3E53C4" w:rsidRPr="00956FC4" w:rsidTr="00022B7E">
              <w:trPr>
                <w:jc w:val="center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Default="003E53C4" w:rsidP="00022B7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C4" w:rsidRDefault="003E53C4" w:rsidP="00022B7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C4" w:rsidRPr="00CA03CB" w:rsidRDefault="003E53C4" w:rsidP="00022B7E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03CB">
              <w:rPr>
                <w:rFonts w:ascii="Times New Roman" w:hAnsi="Times New Roman" w:cs="Times New Roman"/>
                <w:sz w:val="24"/>
                <w:szCs w:val="24"/>
              </w:rPr>
              <w:t>о  результатам наблюдений педагого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 процессе работы в течение года,  б</w:t>
            </w:r>
            <w:r w:rsidRPr="00CA03CB">
              <w:rPr>
                <w:rFonts w:ascii="Times New Roman" w:hAnsi="Times New Roman" w:cs="Times New Roman"/>
                <w:sz w:val="24"/>
                <w:szCs w:val="24"/>
              </w:rPr>
              <w:t xml:space="preserve">ыло выявлено,  что большинство детей имеют положительную динамику и средний уровень развития. </w:t>
            </w:r>
          </w:p>
          <w:p w:rsidR="003E53C4" w:rsidRDefault="003E53C4" w:rsidP="00022B7E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школу </w:t>
            </w:r>
            <w:r w:rsidRPr="00320924">
              <w:rPr>
                <w:rFonts w:ascii="Times New Roman" w:hAnsi="Times New Roman" w:cs="Times New Roman"/>
                <w:sz w:val="24"/>
                <w:szCs w:val="24"/>
              </w:rPr>
              <w:t xml:space="preserve">выпущено </w:t>
            </w:r>
            <w:r w:rsidR="00B437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 детей,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Pr="00320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 с ОВЗ. Большинство воспитанников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 xml:space="preserve"> готовы к обучению в школе</w:t>
            </w:r>
            <w:r w:rsidRPr="002D6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у них сформированы основные качества и понятия: развито воображение, которое реализуется в разных видах деятельности, способность к фантазии и творчеству. Умеют подчиняться разным правилам и социальным нормам. Творческие способности детей успешно проявляются в рисов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ании и пении</w:t>
            </w:r>
            <w:r w:rsidRPr="002D6DD5">
              <w:rPr>
                <w:rFonts w:ascii="Times New Roman" w:hAnsi="Times New Roman" w:cs="Times New Roman"/>
                <w:sz w:val="24"/>
                <w:szCs w:val="24"/>
              </w:rPr>
              <w:t>. Хорошо понимают устную речь, умеют выражать свои мысли и желания. У детей развита крупная и мелкая моторика. Воспитанники овладели социальными нормами поведения, правилами безопасного поведения и личной гигиены.</w:t>
            </w:r>
          </w:p>
          <w:p w:rsidR="00C763EF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B47AE2" w:rsidRDefault="00B47AE2" w:rsidP="0081718B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 ОВЗ</w:t>
            </w:r>
          </w:p>
          <w:p w:rsidR="00B47AE2" w:rsidRDefault="00B47AE2" w:rsidP="0081718B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 w:rsidR="00B43736">
              <w:rPr>
                <w:rFonts w:hAnsi="Times New Roman" w:cs="Times New Roman"/>
                <w:color w:val="000000"/>
                <w:sz w:val="24"/>
                <w:szCs w:val="24"/>
              </w:rPr>
              <w:t>2021-2022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комбинированных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получали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ТНР —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 w:rsidR="0081718B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ЗПР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1 -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обследовано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 целью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="009D4A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E473C">
              <w:rPr>
                <w:rFonts w:hAnsi="Times New Roman" w:cs="Times New Roman"/>
                <w:color w:val="000000"/>
                <w:sz w:val="24"/>
                <w:szCs w:val="24"/>
              </w:rPr>
              <w:t>48</w:t>
            </w:r>
            <w:r w:rsidR="009D4A4D" w:rsidRPr="009D4A4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ЦПМПК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уточнения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маршрута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B0D17" w:rsidRDefault="00B47AE2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полном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словесных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использованием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дидактического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следующим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накопление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актуализация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уточнение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лексико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грамматических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фонематических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звукопроизношения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связной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47AE2" w:rsidRDefault="00B47AE2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получали</w:t>
            </w:r>
            <w:r w:rsidR="006E47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ребенка</w:t>
            </w:r>
            <w:r w:rsidR="003D19C7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55BB" w:rsidRDefault="004655BB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предъявляемыми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направлен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сохранение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полноценного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позволила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нуждаются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особом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внимании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 отношении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маршруты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ОВЗ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говорят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 достаточно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эффективности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C678E" w:rsidRPr="0093793C" w:rsidRDefault="009C678E" w:rsidP="0081718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11"/>
              <w:tblOverlap w:val="never"/>
              <w:tblW w:w="93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3130"/>
              <w:gridCol w:w="3130"/>
            </w:tblGrid>
            <w:tr w:rsidR="003B0D17" w:rsidRPr="00956FC4" w:rsidTr="0081718B">
              <w:trPr>
                <w:trHeight w:val="20"/>
              </w:trPr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0D17" w:rsidRPr="00956FC4" w:rsidRDefault="003B0D17" w:rsidP="00CE5390">
                  <w:pPr>
                    <w:spacing w:after="20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0D17" w:rsidRPr="00CF0632" w:rsidRDefault="003B0D17" w:rsidP="00CE539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B0D17" w:rsidRPr="00956FC4" w:rsidRDefault="003B0D17" w:rsidP="00CE5390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A60" w:rsidRDefault="00505A60" w:rsidP="00505A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V.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процесса</w:t>
            </w:r>
          </w:p>
          <w:p w:rsidR="00505A60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основе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лежит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5A60" w:rsidRDefault="00505A60" w:rsidP="009223DA">
            <w:pPr>
              <w:numPr>
                <w:ilvl w:val="0"/>
                <w:numId w:val="2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освоению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9223DA">
            <w:pPr>
              <w:numPr>
                <w:ilvl w:val="0"/>
                <w:numId w:val="2"/>
              </w:numPr>
              <w:spacing w:before="100" w:beforeAutospacing="1" w:after="0" w:line="36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наблюдением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направлена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личностных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успешность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превышают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допустимых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организуются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основании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перспективного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календарно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3B0D17">
            <w:pPr>
              <w:spacing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ведутся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подгруппам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составляет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505A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предусмотрены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их способностей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любых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допустить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распространения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r w:rsidR="006E473C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соблюдать профилактические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СП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3.1/2.4.3598-20:</w:t>
            </w:r>
          </w:p>
          <w:p w:rsidR="00505A60" w:rsidRDefault="00505A60" w:rsidP="009223DA">
            <w:pPr>
              <w:numPr>
                <w:ilvl w:val="0"/>
                <w:numId w:val="4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усиленный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фильтр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работников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термометрию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помощью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бесконтактных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термометров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опрос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признаками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изолируются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 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уведомляет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применением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разведенных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концентрациях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вирусному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уборка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обработкой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оборудования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средствами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дезинфекция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бактерицидных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комнат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отсутствие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помещениях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ячейки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открытом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других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9223DA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проводилась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сохранение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эмоционального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осанки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плоскостопия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учитывают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строят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индивидуальных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физическом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укрепление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их эмоционального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благополучия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53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ючает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себя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05A60" w:rsidRDefault="00505A60" w:rsidP="009223DA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9223DA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общеукрепляющую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терапию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витаминотерапия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полоскание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фитонцидов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05A60" w:rsidRDefault="00505A60" w:rsidP="009223DA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четырехразовый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противоэпидемиологические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закаливающих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методик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дыхательные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упражнения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сухом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бассейне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505A60" w:rsidRDefault="00505A60" w:rsidP="003B0D17">
            <w:pPr>
              <w:numPr>
                <w:ilvl w:val="0"/>
                <w:numId w:val="5"/>
              </w:numPr>
              <w:spacing w:before="100" w:beforeAutospacing="1" w:after="0" w:line="36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кварцевания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Благодаря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системе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улучшились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первой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 —</w:t>
            </w:r>
            <w:r w:rsidR="006E473C">
              <w:rPr>
                <w:rFonts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человек</w:t>
            </w:r>
            <w:r w:rsidR="006E473C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6E47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 второй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здоровья —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24 (33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третьей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  <w:r w:rsidR="006E473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%), 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>с пятой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</w:t>
            </w:r>
            <w:r w:rsidR="00013AD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(1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%).</w:t>
            </w:r>
          </w:p>
          <w:p w:rsidR="00505A60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основных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оптимальных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 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двигательных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 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здоровому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групповых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уголки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Функционирует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спортивная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двигательной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прогулке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положительную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динамику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5A60" w:rsidRPr="001679CC" w:rsidRDefault="00505A60" w:rsidP="003B0D17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 w:rsidR="00CE5390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несмотря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проводимые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пропущенных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болезни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достаточно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заболеваемости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складывается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длительного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отсутствия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тех 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обусловлен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младшего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возраста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увеличением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хроническими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127C6" w:rsidRPr="0081718B" w:rsidRDefault="00505A60" w:rsidP="0081718B">
            <w:pPr>
              <w:spacing w:after="0" w:line="36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дошкольных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хорошем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полном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организуются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различные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CE539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заказа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обеспечивает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счет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отмечается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гибкостью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ориентированностью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возрастные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индивидуальные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позволяет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личностно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ориентированный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 детям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 w:rsidR="001679C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Оценка </w:t>
            </w:r>
            <w:proofErr w:type="gramStart"/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функционирования внутренней системы оценки качества образования</w:t>
            </w:r>
            <w:proofErr w:type="gramEnd"/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C4270">
              <w:rPr>
                <w:rFonts w:ascii="Times New Roman" w:hAnsi="Times New Roman" w:cs="Times New Roman"/>
                <w:sz w:val="24"/>
                <w:szCs w:val="24"/>
              </w:rPr>
              <w:t>азовательной деятельности в 2022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показал хорошую работу педагогического коллектива по всем показателям. Состояние здоровья и физического развития воспитанников удовлетворительные.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 xml:space="preserve"> 89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 процентов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детей успешно освоили образовательную программу дошкольного образования в своей возрастной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Воспитанники подготовительной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показали высокие показатели готовности к школьному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воспитанники Детского сада успешно участвовали в конкурсах и мероприятиях различного уровня.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70">
              <w:rPr>
                <w:rFonts w:ascii="Times New Roman" w:hAnsi="Times New Roman" w:cs="Times New Roman"/>
                <w:sz w:val="24"/>
                <w:szCs w:val="24"/>
              </w:rPr>
              <w:t>В период с 15.05.2022 по 22.05.2022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проводилось анкетирование </w:t>
            </w:r>
            <w:r w:rsidR="00DC42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получены следующие результаты: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положительно оценивающих доброжелательность и вежливо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>сть работников организации, – 97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компетентнос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>тью работников организации, – 98 процентов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материально-технически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обеспечени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– 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удовлетворенных качеством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DC4270">
              <w:rPr>
                <w:rFonts w:ascii="Times New Roman" w:hAnsi="Times New Roman" w:cs="Times New Roman"/>
                <w:sz w:val="24"/>
                <w:szCs w:val="24"/>
              </w:rPr>
              <w:t>ых образовательных услуг, –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процент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доля получателей услуг, которые готовы рекомендовать организаци</w:t>
            </w:r>
            <w:r w:rsidR="00DC4270">
              <w:rPr>
                <w:rFonts w:ascii="Times New Roman" w:hAnsi="Times New Roman" w:cs="Times New Roman"/>
                <w:sz w:val="24"/>
                <w:szCs w:val="24"/>
              </w:rPr>
              <w:t>ю родственникам и знакомым, – 94</w:t>
            </w:r>
            <w:r w:rsidR="001679CC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показало высокую степень удовлетворенности качеством предоставляемых услуг.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 w:rsidR="00C7719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956F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Оценка кадрового обеспечения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Детский сад укомплектован педагогами на 100 процентов</w:t>
            </w:r>
            <w:r w:rsidR="00CE5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штатному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3C4" w:rsidRPr="00956FC4" w:rsidRDefault="00013AD5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расписанию. Всего работают 27</w:t>
            </w:r>
            <w:r w:rsidR="003E53C4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Педагогический коллектив Детского сада </w:t>
            </w:r>
          </w:p>
          <w:p w:rsidR="003E53C4" w:rsidRPr="00956FC4" w:rsidRDefault="00DC4270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насчитывал до 1 ноября 2022 года</w:t>
            </w:r>
            <w:r w:rsidR="003E53C4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3E53C4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 первой и высшей категорией, а с 1 ноября 9 педагогов. Сокращён инструктор по физической культуре.</w:t>
            </w:r>
          </w:p>
          <w:p w:rsidR="003E53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hyperlink r:id="rId8" w:anchor="/document/16/4019/" w:history="1">
              <w:r w:rsidRPr="00B058C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="00DC4270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прошли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Детского сада.</w:t>
            </w:r>
          </w:p>
          <w:p w:rsidR="003E53C4" w:rsidRPr="0093793C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53C4" w:rsidRPr="00C77196" w:rsidRDefault="003E53C4" w:rsidP="00022B7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196">
              <w:rPr>
                <w:rFonts w:ascii="Times New Roman" w:hAnsi="Times New Roman" w:cs="Times New Roman"/>
                <w:b/>
                <w:sz w:val="24"/>
                <w:szCs w:val="24"/>
              </w:rPr>
              <w:t>Диаграмма с характеристиками кадрового состава Детского сада</w:t>
            </w:r>
          </w:p>
          <w:p w:rsidR="003E53C4" w:rsidRDefault="003E53C4" w:rsidP="00022B7E">
            <w:pPr>
              <w:pStyle w:val="a4"/>
              <w:spacing w:line="360" w:lineRule="auto"/>
              <w:ind w:left="-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 уровень педагогических работников дошкольного учреждения:</w:t>
            </w:r>
          </w:p>
          <w:p w:rsidR="003E53C4" w:rsidRPr="001C72F0" w:rsidRDefault="00DC4270" w:rsidP="00022B7E">
            <w:pPr>
              <w:pStyle w:val="a4"/>
              <w:spacing w:line="360" w:lineRule="auto"/>
              <w:ind w:left="-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3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8284DE" wp14:editId="13304046">
                  <wp:extent cx="6029960" cy="1637404"/>
                  <wp:effectExtent l="0" t="0" r="0" b="0"/>
                  <wp:docPr id="1" name="Объек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both"/>
            </w:pPr>
            <w:r w:rsidRPr="002D6DD5">
              <w:t xml:space="preserve"> </w:t>
            </w:r>
          </w:p>
          <w:p w:rsidR="003B0D17" w:rsidRDefault="003B0D17" w:rsidP="00022B7E">
            <w:pPr>
              <w:pStyle w:val="a6"/>
              <w:spacing w:line="360" w:lineRule="auto"/>
              <w:ind w:left="52"/>
              <w:jc w:val="center"/>
            </w:pPr>
          </w:p>
          <w:p w:rsidR="003E53C4" w:rsidRDefault="003E53C4" w:rsidP="00022B7E">
            <w:pPr>
              <w:pStyle w:val="a6"/>
              <w:spacing w:line="360" w:lineRule="auto"/>
              <w:ind w:left="52"/>
              <w:jc w:val="center"/>
            </w:pPr>
            <w:r w:rsidRPr="002D6DD5">
              <w:t xml:space="preserve">Квалификационный  уровень педагогических работников </w:t>
            </w:r>
            <w:proofErr w:type="gramStart"/>
            <w:r w:rsidRPr="002D6DD5">
              <w:t>дошкольного</w:t>
            </w:r>
            <w:proofErr w:type="gramEnd"/>
          </w:p>
          <w:p w:rsidR="003E53C4" w:rsidRPr="002D6DD5" w:rsidRDefault="003E53C4" w:rsidP="00022B7E">
            <w:pPr>
              <w:pStyle w:val="a6"/>
              <w:spacing w:line="360" w:lineRule="auto"/>
              <w:ind w:left="52"/>
              <w:jc w:val="center"/>
            </w:pPr>
            <w:r w:rsidRPr="002D6DD5">
              <w:t>учреждения:</w:t>
            </w:r>
          </w:p>
          <w:p w:rsidR="003E53C4" w:rsidRPr="00956FC4" w:rsidRDefault="003E53C4" w:rsidP="00022B7E">
            <w:pPr>
              <w:tabs>
                <w:tab w:val="left" w:pos="9355"/>
              </w:tabs>
              <w:spacing w:line="360" w:lineRule="auto"/>
              <w:ind w:left="-709"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7C6" w:rsidRPr="00A545A6" w:rsidRDefault="00DC4270" w:rsidP="00A545A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36">
              <w:rPr>
                <w:noProof/>
                <w:lang w:eastAsia="ru-RU"/>
              </w:rPr>
              <w:lastRenderedPageBreak/>
              <w:drawing>
                <wp:inline distT="0" distB="0" distL="0" distR="0" wp14:anchorId="3D1E6810" wp14:editId="528B1536">
                  <wp:extent cx="5867400" cy="2524125"/>
                  <wp:effectExtent l="0" t="0" r="0" b="0"/>
                  <wp:docPr id="3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2D6DD5">
              <w:t>Распределение педагогических работников дошкольного учреждения</w:t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2D6DD5">
              <w:t>по стажу работы:</w:t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both"/>
            </w:pPr>
            <w:r w:rsidRPr="002354CF">
              <w:rPr>
                <w:noProof/>
                <w:lang w:eastAsia="ru-RU"/>
              </w:rPr>
              <w:drawing>
                <wp:inline distT="0" distB="0" distL="0" distR="0" wp14:anchorId="3CB9ABEF" wp14:editId="3A05B835">
                  <wp:extent cx="5981700" cy="2390775"/>
                  <wp:effectExtent l="0" t="0" r="0" b="0"/>
                  <wp:docPr id="7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  <w:r w:rsidRPr="002D6DD5">
              <w:t xml:space="preserve"> </w:t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2D6DD5">
              <w:t>Распределение педагогических работников дошкольного учреждения</w:t>
            </w:r>
          </w:p>
          <w:p w:rsidR="003E53C4" w:rsidRDefault="003E53C4" w:rsidP="00022B7E">
            <w:pPr>
              <w:pStyle w:val="a6"/>
              <w:spacing w:line="360" w:lineRule="auto"/>
              <w:ind w:left="-567"/>
              <w:jc w:val="center"/>
            </w:pPr>
            <w:r w:rsidRPr="002D6DD5">
              <w:t>по возрасту:</w:t>
            </w:r>
          </w:p>
          <w:p w:rsidR="003E53C4" w:rsidRPr="002D6DD5" w:rsidRDefault="003E53C4" w:rsidP="00022B7E">
            <w:pPr>
              <w:pStyle w:val="a6"/>
              <w:spacing w:line="360" w:lineRule="auto"/>
              <w:ind w:left="-567"/>
              <w:jc w:val="both"/>
            </w:pPr>
            <w:r w:rsidRPr="002354CF">
              <w:rPr>
                <w:noProof/>
                <w:lang w:eastAsia="ru-RU"/>
              </w:rPr>
              <w:drawing>
                <wp:inline distT="0" distB="0" distL="0" distR="0" wp14:anchorId="08788E91" wp14:editId="140204D4">
                  <wp:extent cx="5412105" cy="2137410"/>
                  <wp:effectExtent l="0" t="0" r="0" b="0"/>
                  <wp:docPr id="9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3E53C4" w:rsidRPr="006D0C23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Детский сад укомплектован кадрами полностью.</w:t>
            </w:r>
            <w:r w:rsidR="00DC4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23" w:rsidRPr="006D0C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0C2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 </w:t>
            </w:r>
            <w:r w:rsidR="00DC4270">
              <w:rPr>
                <w:rFonts w:ascii="Times New Roman" w:hAnsi="Times New Roman" w:cs="Times New Roman"/>
                <w:sz w:val="24"/>
                <w:szCs w:val="24"/>
              </w:rPr>
              <w:t xml:space="preserve">работало </w:t>
            </w:r>
            <w:r w:rsidR="006D0C23">
              <w:rPr>
                <w:rFonts w:ascii="Times New Roman" w:hAnsi="Times New Roman" w:cs="Times New Roman"/>
                <w:sz w:val="24"/>
                <w:szCs w:val="24"/>
              </w:rPr>
              <w:t xml:space="preserve">2 молодых </w:t>
            </w:r>
            <w:r w:rsidR="006D0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саморазвиваются</w:t>
            </w:r>
            <w:proofErr w:type="spell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635087" w:rsidRPr="00AF2A7A" w:rsidRDefault="00635087" w:rsidP="006350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7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  <w:p w:rsidR="00635087" w:rsidRDefault="00635087" w:rsidP="0063508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</w:t>
            </w:r>
            <w:proofErr w:type="gramStart"/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>тр</w:t>
            </w:r>
            <w:r w:rsidR="00DC4270">
              <w:rPr>
                <w:rFonts w:ascii="Times New Roman" w:hAnsi="Times New Roman" w:cs="Times New Roman"/>
                <w:bCs/>
                <w:sz w:val="24"/>
                <w:szCs w:val="24"/>
              </w:rPr>
              <w:t>и последние года</w:t>
            </w:r>
            <w:proofErr w:type="gramEnd"/>
            <w:r w:rsidR="00DC4270"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 и 2022</w:t>
            </w:r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год, показывают, что все они по профилю педагогической деятельности.</w:t>
            </w:r>
            <w:r w:rsidR="00DC42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DC4270">
              <w:rPr>
                <w:rFonts w:ascii="Times New Roman" w:hAnsi="Times New Roman" w:cs="Times New Roman"/>
                <w:bCs/>
                <w:sz w:val="24"/>
                <w:szCs w:val="24"/>
              </w:rPr>
              <w:t>В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старшему воспитателю</w:t>
            </w:r>
            <w:r w:rsidRPr="00AF2A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предусмотреть обучение педагогов дошкольной организации по тематическим дополнительным профессиональным программ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дистанционных образовательных технологий.</w:t>
            </w:r>
            <w:proofErr w:type="gramEnd"/>
          </w:p>
          <w:p w:rsidR="00220B50" w:rsidRDefault="00220B50" w:rsidP="00220B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DD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деятельность.</w:t>
            </w:r>
          </w:p>
          <w:p w:rsidR="0081718B" w:rsidRPr="002D6DD5" w:rsidRDefault="0081718B" w:rsidP="00220B5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B50" w:rsidRPr="00220B50" w:rsidRDefault="00220B50" w:rsidP="00220B50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Приоритетным направлением работы учреждения является «Развитие</w:t>
            </w:r>
          </w:p>
          <w:p w:rsidR="00220B50" w:rsidRPr="00220B50" w:rsidRDefault="00220B50" w:rsidP="00220B50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инклюзивного образования»</w:t>
            </w:r>
            <w:r w:rsidRPr="00220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учреждения работала </w:t>
            </w:r>
            <w:proofErr w:type="gramStart"/>
            <w:r w:rsidRPr="00220B5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proofErr w:type="gramEnd"/>
          </w:p>
          <w:p w:rsidR="00220B50" w:rsidRPr="00220B50" w:rsidRDefault="00220B50" w:rsidP="00220B50">
            <w:pPr>
              <w:pStyle w:val="a4"/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площадка «</w:t>
            </w:r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развития инклюзивного образования детей </w:t>
            </w:r>
          </w:p>
          <w:p w:rsidR="00220B50" w:rsidRPr="00220B50" w:rsidRDefault="00220B50" w:rsidP="00220B50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ограниченными возможностями здоровья в рамках реализации ФГОС </w:t>
            </w:r>
            <w:proofErr w:type="gramStart"/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>ДО</w:t>
            </w:r>
            <w:proofErr w:type="gramEnd"/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>Мышкинском</w:t>
            </w:r>
            <w:proofErr w:type="spellEnd"/>
            <w:r w:rsidRPr="00220B5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МР»</w:t>
            </w:r>
            <w:r w:rsidR="00300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225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proofErr w:type="gramStart"/>
            <w:r w:rsidR="0022582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составлена</w:t>
            </w:r>
            <w:proofErr w:type="gramEnd"/>
            <w:r w:rsidR="0022582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новая программа муниципальной площадки «</w:t>
            </w:r>
            <w:r w:rsidR="00300032">
              <w:rPr>
                <w:rFonts w:ascii="Times New Roman" w:hAnsi="Times New Roman" w:cs="Times New Roman"/>
                <w:iCs/>
                <w:sz w:val="24"/>
                <w:szCs w:val="24"/>
              </w:rPr>
              <w:t>Маленькая территория больших надежд»</w:t>
            </w:r>
          </w:p>
          <w:p w:rsidR="00220B50" w:rsidRPr="00220B50" w:rsidRDefault="00220B50" w:rsidP="00220B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Служба Ранней Помощи «Растишка»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была создана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для сопровождения детей раннего возраста, </w:t>
            </w:r>
            <w:r w:rsidR="00483C45">
              <w:rPr>
                <w:rFonts w:ascii="Times New Roman" w:hAnsi="Times New Roman" w:cs="Times New Roman"/>
                <w:sz w:val="24"/>
                <w:szCs w:val="24"/>
              </w:rPr>
              <w:t>имеющих различные нарушения (задержку) развития. В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логопедически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="00483C45">
              <w:rPr>
                <w:rFonts w:ascii="Times New Roman" w:hAnsi="Times New Roman" w:cs="Times New Roman"/>
                <w:sz w:val="24"/>
                <w:szCs w:val="24"/>
              </w:rPr>
              <w:t xml:space="preserve">и психологическим </w:t>
            </w:r>
            <w:r w:rsidR="00DC4270">
              <w:rPr>
                <w:rFonts w:ascii="Times New Roman" w:hAnsi="Times New Roman" w:cs="Times New Roman"/>
                <w:sz w:val="24"/>
                <w:szCs w:val="24"/>
              </w:rPr>
              <w:t>сопровождением было охвачено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>, посещающих МДОУ «Росинка»</w:t>
            </w:r>
            <w:r w:rsidR="00483C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проводились консультации для родителей и занятия с детьми раннего возраста.</w:t>
            </w:r>
          </w:p>
          <w:p w:rsidR="00483C45" w:rsidRDefault="00483C45" w:rsidP="00220B50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воспитанниками раннего возраста проводилась в рамках работы </w:t>
            </w:r>
            <w:r w:rsidR="00220B50"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пилотной </w:t>
            </w:r>
          </w:p>
          <w:p w:rsidR="00220B50" w:rsidRDefault="00483C45" w:rsidP="00483C45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площадки </w:t>
            </w:r>
            <w:r w:rsidR="00220B50"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по апробации программы «Первые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шаги»</w:t>
            </w:r>
            <w:r w:rsidR="00220B50" w:rsidRPr="00220B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0032" w:rsidRDefault="00300032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C42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2022</w:t>
            </w:r>
            <w:r w:rsidR="00C04D9B" w:rsidRPr="00300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году учреждению был присвоен статус инновационной площадки </w:t>
            </w:r>
          </w:p>
          <w:p w:rsidR="00C04D9B" w:rsidRPr="00300032" w:rsidRDefault="00C04D9B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федерального</w:t>
            </w:r>
            <w:r w:rsidRPr="0030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уровня АНО ДПО «НИИ дошкольного</w:t>
            </w:r>
            <w:r w:rsidRPr="00300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0003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образования «Воспитатели России»,</w:t>
            </w: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EEA" w:rsidRDefault="00FA2EEA" w:rsidP="00300032">
            <w:pPr>
              <w:spacing w:after="0" w:line="360" w:lineRule="auto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« Физическое воспитание детей: новые ориентиры для педагогов и родителей </w:t>
            </w:r>
            <w:r w:rsidR="00C04D9B" w:rsidRPr="003000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04D9B" w:rsidRDefault="00C04D9B" w:rsidP="00300032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032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имеет опыт работы с родителями воспитанников, в каждой группе созданы </w:t>
            </w:r>
            <w:r w:rsidRPr="0030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родительские клубы и родительские гостиные. Многие мероприятия проводятся с участием родителей.  Родители являются полноправными участниками образовательного процесса в ДОУ.</w:t>
            </w:r>
          </w:p>
          <w:p w:rsidR="00CE30A7" w:rsidRPr="00CE30A7" w:rsidRDefault="00300032" w:rsidP="00CE30A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CE30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E30A7" w:rsidRPr="00CE30A7">
              <w:rPr>
                <w:rFonts w:ascii="Times New Roman" w:hAnsi="Times New Roman" w:cs="Times New Roman"/>
                <w:sz w:val="24"/>
                <w:szCs w:val="24"/>
              </w:rPr>
              <w:t>аким образом, в ДОУ сложился стабильный, работоспособный, квалифицированный педагогический коллектив, нацеленный на совершенствование собственной профессионально</w:t>
            </w:r>
            <w:r w:rsidR="00CE30A7">
              <w:rPr>
                <w:rFonts w:ascii="Times New Roman" w:hAnsi="Times New Roman" w:cs="Times New Roman"/>
                <w:sz w:val="24"/>
                <w:szCs w:val="24"/>
              </w:rPr>
              <w:t>й компетентности и саморазвитие.</w:t>
            </w:r>
            <w:r w:rsidR="00CE30A7" w:rsidRPr="00CE30A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инициативы коллектива ДОУ активно поддерживаются администрацией детского сада.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3C4" w:rsidRPr="006D0C23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2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="006D0C2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D0C23">
              <w:rPr>
                <w:rFonts w:ascii="Times New Roman" w:hAnsi="Times New Roman" w:cs="Times New Roman"/>
                <w:b/>
                <w:sz w:val="24"/>
                <w:szCs w:val="24"/>
              </w:rPr>
              <w:t>. Оценка учебно-методического и библиотечно-информационного обеспечения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 В Детском саду </w:t>
            </w:r>
            <w:hyperlink r:id="rId13" w:anchor="/document/16/38785/" w:history="1">
              <w:r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библиотека</w:t>
              </w:r>
            </w:hyperlink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составной частью методической службы.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 располагается в методическом кабинете, кабинетах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специалистов,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 Библиотечный фонд представлен методической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 по всем образовательным областям основной общеобразовательной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детской художественной литературой, периодическими изданиями, а также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другими информационными ресурсами на различных электронных носителях. В каждой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возрастной группе имеется банк необходимых учебно-методических пособий,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рекомендованных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для планирования воспитательно-образовательной работы в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частью ООП.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D0C23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26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наглядно-дидактические пособия и методическая литература</w:t>
            </w:r>
            <w:r w:rsidR="006D0C23" w:rsidRPr="006D0C23">
              <w:rPr>
                <w:rFonts w:ascii="Times New Roman" w:hAnsi="Times New Roman" w:cs="Times New Roman"/>
                <w:sz w:val="24"/>
                <w:szCs w:val="24"/>
              </w:rPr>
              <w:t xml:space="preserve"> не приобреталась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Выписываются периодические и электронные издания по дошкольному образованию.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педагогов.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Детского сада включает:</w:t>
            </w:r>
          </w:p>
          <w:p w:rsidR="003E53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− информационно-телекоммуникационное оборудование –  компьютер,  проектор, мультимедиа;− программное обеспечение – позволяет работать с текстовыми редакторами, </w:t>
            </w:r>
            <w:proofErr w:type="spell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, фото-, видеоматериалами, графическими редакторами.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End"/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учебно-методическое и информационное обеспечение достаточное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7C6" w:rsidRPr="006D0C23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образовательной деятельности и эффективной реализации образовательных программ.</w:t>
            </w:r>
          </w:p>
          <w:p w:rsidR="003E53C4" w:rsidRPr="006D0C23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23">
              <w:rPr>
                <w:rFonts w:ascii="Times New Roman" w:hAnsi="Times New Roman" w:cs="Times New Roman"/>
                <w:b/>
                <w:sz w:val="24"/>
                <w:szCs w:val="24"/>
              </w:rPr>
              <w:t>VII. Оценка материально-технической базы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В Детском саду сформирована материально-техническая база для реализации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программ, жизнеобеспечения и развития детей. В Детском саду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оборудованы помещения: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групповые помещения – 4;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кабинет заведующего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методический кабинет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музыкально физкультурный 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пищеблок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прачечная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− медицинский кабинет – 1;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предметно-развивающей среды воспитатели учитывают возрастные,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особенности детей своей группы. Оборудованы групповые комнаты,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включающие игровую, познавательную, обеденную зоны.</w:t>
            </w:r>
          </w:p>
          <w:p w:rsidR="003E53C4" w:rsidRPr="00956FC4" w:rsidRDefault="004264E3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</w:t>
            </w:r>
            <w:r w:rsidR="003E53C4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6D0C23">
              <w:rPr>
                <w:rFonts w:ascii="Times New Roman" w:hAnsi="Times New Roman" w:cs="Times New Roman"/>
                <w:sz w:val="24"/>
                <w:szCs w:val="24"/>
              </w:rPr>
              <w:t>в Детском</w:t>
            </w:r>
            <w:r w:rsidR="003E53C4"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C23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приобретена интерактивная панель для подготовительной группы</w:t>
            </w:r>
            <w:r w:rsidR="003E5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состояние Детского сада и территории соответствует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санитарно-эпидемиологическим требованиям к устройству, содержанию </w:t>
            </w:r>
          </w:p>
          <w:p w:rsidR="003E53C4" w:rsidRPr="00956F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режима работы в дошкольных организациях, правилам пожарной </w:t>
            </w:r>
          </w:p>
          <w:p w:rsidR="003E53C4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безопасности, требованиям охраны труда.</w:t>
            </w:r>
          </w:p>
          <w:p w:rsidR="003E53C4" w:rsidRPr="0032084D" w:rsidRDefault="003E53C4" w:rsidP="0081718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материально-технического оснащения детского сада при проведении занятий с воспитанниками выявила следующие трудности: </w:t>
            </w:r>
          </w:p>
          <w:p w:rsidR="003E53C4" w:rsidRPr="0032084D" w:rsidRDefault="003E53C4" w:rsidP="0081718B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84D">
              <w:rPr>
                <w:rFonts w:ascii="Times New Roman" w:hAnsi="Times New Roman" w:cs="Times New Roman"/>
                <w:bCs/>
                <w:sz w:val="24"/>
                <w:szCs w:val="24"/>
              </w:rPr>
              <w:t>- недостаточно необходимого оборудования (ноутбуков, компьютеров или планшетов) по группам детского сада.</w:t>
            </w:r>
          </w:p>
          <w:p w:rsidR="00BD340C" w:rsidRDefault="00BD340C" w:rsidP="004127C6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40C" w:rsidRPr="00BD340C" w:rsidRDefault="00BD340C" w:rsidP="00BD340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4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Статическая часть</w:t>
            </w:r>
          </w:p>
          <w:p w:rsidR="003E53C4" w:rsidRPr="00956FC4" w:rsidRDefault="003E53C4" w:rsidP="003B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Результаты анализа показателей деятельности организации</w:t>
            </w:r>
          </w:p>
          <w:p w:rsidR="003E53C4" w:rsidRPr="00956FC4" w:rsidRDefault="003E53C4" w:rsidP="003B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приведены 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4264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1"/>
              <w:gridCol w:w="1518"/>
              <w:gridCol w:w="1381"/>
            </w:tblGrid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3B0D1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количество воспитанников, которые обучаются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программе дошкольного образования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том числе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обучающиеся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26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(8–12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426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(3–5 часов)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форме семейного образования с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психолого-педагогическим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сопровождением, которое организует детский сад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до трех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D969DE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969DE"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количество воспитанников в возрасте от трех до восьми лет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670219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вес) детей от общей численности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воспитанников, которые получают услуги присмотра и ухода, в том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группах: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8–12-часового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(100%)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12–14-часового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круглосуточного пребывания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Численность (удельный вес) воспитанников с ОВЗ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общей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численности воспитанников, которые получают услуги: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коррекции недостатков физического, психического развития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  <w:r w:rsidR="003E53C4" w:rsidRPr="00BD340C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(26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обучению по образовательной программе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дошкольного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  <w:r w:rsidR="003E53C4"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присмотру и уходу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4264E3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3C6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(8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 показатель пропущенных по болезни дней на одного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Общая численность </w:t>
                  </w:r>
                  <w:proofErr w:type="spell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 том числе количество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высшим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высшим образованием педагогической 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средним профессиональным образованием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средним профессиональным образованием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педагогической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направленности (профиля)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Количество (удельный вес численности) педагогических работников,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которым по результатам аттестации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присвоена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квалификационная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категория, в общей численности педагогических работников, в том </w:t>
                  </w:r>
                </w:p>
                <w:p w:rsidR="003E53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числе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D97625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категории (стаж менее 2 лет)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 (85</w:t>
                  </w:r>
                  <w:r w:rsid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97625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(11</w:t>
                  </w:r>
                  <w:r w:rsidR="00D97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высшей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(34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 (66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в общей численности педагогических работников,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стаж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работы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которых составляет: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D97625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762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="003C6A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(33</w:t>
                  </w:r>
                  <w:r w:rsidR="00D976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(удельный вес численности) педагогических работников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общей численности педагогических работников в возрасте: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 30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(17%)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55 лет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 (11</w:t>
                  </w:r>
                  <w:r w:rsidR="003E53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административно-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за последние 5 лет прошли </w:t>
                  </w:r>
                  <w:proofErr w:type="gramEnd"/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квалификации или профессиональную переподготовку,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13(100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Численность (удельный вес) </w:t>
                  </w:r>
                  <w:proofErr w:type="gramStart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педагогических</w:t>
                  </w:r>
                  <w:proofErr w:type="gramEnd"/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административно-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хозяйственных работников, которые прошли повышение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квалификации по применению в образовательном процессе ФГОС, от общей численности таких работников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(процент)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C6ABB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 (98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%)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Соотношение «педагогический работник/воспитанник»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человек/чело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век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6/</w:t>
                  </w:r>
                  <w:r w:rsidR="003E53C4"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учителя-дефектолога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D97625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Инфраструктура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площадь помещений, в которых осуществляется </w:t>
                  </w:r>
                </w:p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C30B66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C30B66" w:rsidRDefault="00C30B66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0B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7,8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помещений для дополнительных видов деятельности </w:t>
                  </w: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воспитанников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кв. 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D969DE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69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детском саду: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физкультурного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зала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прогулочных площадок, которые оснащены так, чтобы обеспечить </w:t>
                  </w:r>
                </w:p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6F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потребность воспитанников в физической активности и игровой деятельности на улице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hideMark/>
                </w:tcPr>
                <w:p w:rsidR="003E53C4" w:rsidRPr="00956FC4" w:rsidRDefault="003E53C4" w:rsidP="00022B7E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6F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3E53C4" w:rsidRPr="00956FC4" w:rsidTr="00022B7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3E53C4" w:rsidRPr="00956FC4" w:rsidRDefault="003E53C4" w:rsidP="00022B7E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E53C4" w:rsidRPr="00956FC4" w:rsidRDefault="003E53C4" w:rsidP="00022B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 Анализ показателей указывает на то, что Детский сад имеет достаточную  инфраструктуру, которая соответствует требованиям </w:t>
            </w:r>
            <w:hyperlink r:id="rId14" w:anchor="/document/99/499023522/" w:history="1">
              <w:r w:rsidRPr="00956F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СанПиН 2.4.1.3049-13</w:t>
              </w:r>
            </w:hyperlink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«Санитарно-эпидемиологические требования к устройству, содержанию и организации  режима работы дошкольных образовательных организаций» и позволяет  реализовывать образовательные программы в полном объеме в соответствии с ФГОС </w:t>
            </w:r>
            <w:proofErr w:type="gramStart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E53C4" w:rsidRPr="00956FC4" w:rsidRDefault="003E53C4" w:rsidP="00022B7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FC4">
              <w:rPr>
                <w:rFonts w:ascii="Times New Roman" w:hAnsi="Times New Roman" w:cs="Times New Roman"/>
                <w:sz w:val="24"/>
                <w:szCs w:val="24"/>
              </w:rPr>
              <w:t xml:space="preserve">   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</w:t>
            </w:r>
            <w:r w:rsidRPr="00956FC4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</w:tr>
    </w:tbl>
    <w:p w:rsidR="003E53C4" w:rsidRPr="00956FC4" w:rsidRDefault="003E53C4" w:rsidP="003E53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6631" w:rsidRDefault="00EA6631"/>
    <w:sectPr w:rsidR="00EA6631" w:rsidSect="00EA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2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72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106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96139"/>
    <w:multiLevelType w:val="hybridMultilevel"/>
    <w:tmpl w:val="19C2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73C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3C4"/>
    <w:rsid w:val="00013920"/>
    <w:rsid w:val="00013AD5"/>
    <w:rsid w:val="00022B7E"/>
    <w:rsid w:val="000A24C4"/>
    <w:rsid w:val="00106DED"/>
    <w:rsid w:val="00117727"/>
    <w:rsid w:val="0012550E"/>
    <w:rsid w:val="001679CC"/>
    <w:rsid w:val="00194291"/>
    <w:rsid w:val="001E57FA"/>
    <w:rsid w:val="00220B50"/>
    <w:rsid w:val="0022582E"/>
    <w:rsid w:val="00233FB4"/>
    <w:rsid w:val="002A13E1"/>
    <w:rsid w:val="002B14B6"/>
    <w:rsid w:val="002E1E28"/>
    <w:rsid w:val="002F318C"/>
    <w:rsid w:val="00300032"/>
    <w:rsid w:val="00303193"/>
    <w:rsid w:val="00320924"/>
    <w:rsid w:val="003B0D17"/>
    <w:rsid w:val="003C17AE"/>
    <w:rsid w:val="003C6ABB"/>
    <w:rsid w:val="003C6C15"/>
    <w:rsid w:val="003D19C7"/>
    <w:rsid w:val="003E53C4"/>
    <w:rsid w:val="00402CBA"/>
    <w:rsid w:val="004127C6"/>
    <w:rsid w:val="004264E3"/>
    <w:rsid w:val="00447C19"/>
    <w:rsid w:val="00464631"/>
    <w:rsid w:val="004655BB"/>
    <w:rsid w:val="00483C45"/>
    <w:rsid w:val="004A6754"/>
    <w:rsid w:val="004B4068"/>
    <w:rsid w:val="004C6F61"/>
    <w:rsid w:val="00505A60"/>
    <w:rsid w:val="00522FAE"/>
    <w:rsid w:val="00561A1E"/>
    <w:rsid w:val="00564FBE"/>
    <w:rsid w:val="00571AF9"/>
    <w:rsid w:val="00635087"/>
    <w:rsid w:val="00670219"/>
    <w:rsid w:val="0068026F"/>
    <w:rsid w:val="0068696C"/>
    <w:rsid w:val="006D0C23"/>
    <w:rsid w:val="006E473C"/>
    <w:rsid w:val="007726CC"/>
    <w:rsid w:val="00781F3C"/>
    <w:rsid w:val="007B56CF"/>
    <w:rsid w:val="007E7DD5"/>
    <w:rsid w:val="0081718B"/>
    <w:rsid w:val="008525B6"/>
    <w:rsid w:val="009223DA"/>
    <w:rsid w:val="0093793C"/>
    <w:rsid w:val="00973704"/>
    <w:rsid w:val="009A55DA"/>
    <w:rsid w:val="009B2298"/>
    <w:rsid w:val="009B29BC"/>
    <w:rsid w:val="009C6253"/>
    <w:rsid w:val="009C678E"/>
    <w:rsid w:val="009D4A4D"/>
    <w:rsid w:val="00A12810"/>
    <w:rsid w:val="00A545A6"/>
    <w:rsid w:val="00A71240"/>
    <w:rsid w:val="00AA54A7"/>
    <w:rsid w:val="00AE5A6B"/>
    <w:rsid w:val="00AE7926"/>
    <w:rsid w:val="00B13DD6"/>
    <w:rsid w:val="00B16A6F"/>
    <w:rsid w:val="00B43736"/>
    <w:rsid w:val="00B47AE2"/>
    <w:rsid w:val="00B55772"/>
    <w:rsid w:val="00BB40BA"/>
    <w:rsid w:val="00BC4A8F"/>
    <w:rsid w:val="00BD054C"/>
    <w:rsid w:val="00BD340C"/>
    <w:rsid w:val="00C04D9B"/>
    <w:rsid w:val="00C30B66"/>
    <w:rsid w:val="00C763EF"/>
    <w:rsid w:val="00C77196"/>
    <w:rsid w:val="00CC7FD4"/>
    <w:rsid w:val="00CD221D"/>
    <w:rsid w:val="00CE30A7"/>
    <w:rsid w:val="00CE5390"/>
    <w:rsid w:val="00D27DA3"/>
    <w:rsid w:val="00D51DC8"/>
    <w:rsid w:val="00D94053"/>
    <w:rsid w:val="00D969DE"/>
    <w:rsid w:val="00D97625"/>
    <w:rsid w:val="00DC4270"/>
    <w:rsid w:val="00E746D2"/>
    <w:rsid w:val="00EA6631"/>
    <w:rsid w:val="00ED13C6"/>
    <w:rsid w:val="00F643CF"/>
    <w:rsid w:val="00FA16B5"/>
    <w:rsid w:val="00FA2EEA"/>
    <w:rsid w:val="00FE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C4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E53C4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3E53C4"/>
  </w:style>
  <w:style w:type="paragraph" w:styleId="a6">
    <w:name w:val="Body Text Indent"/>
    <w:basedOn w:val="a"/>
    <w:link w:val="a7"/>
    <w:rsid w:val="003E53C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7">
    <w:name w:val="Основной текст с отступом Знак"/>
    <w:basedOn w:val="a0"/>
    <w:link w:val="a6"/>
    <w:rsid w:val="003E53C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8">
    <w:name w:val="List Paragraph"/>
    <w:basedOn w:val="a"/>
    <w:qFormat/>
    <w:rsid w:val="003E53C4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53C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A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i.1obraz.ru/" TargetMode="External"/><Relationship Id="rId13" Type="http://schemas.openxmlformats.org/officeDocument/2006/relationships/hyperlink" Target="http://mini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ini.1obraz.ru/" TargetMode="Externa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mini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40132952583412E-2"/>
          <c:y val="8.4075179780552609E-2"/>
          <c:w val="0.75764705882357852"/>
          <c:h val="0.72911129921262052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993366"/>
            </a:solidFill>
            <a:ln w="10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FFFFCC"/>
            </a:solidFill>
            <a:ln w="1017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4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9241088"/>
        <c:axId val="109242624"/>
        <c:axId val="0"/>
      </c:bar3DChart>
      <c:catAx>
        <c:axId val="10924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242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9242624"/>
        <c:scaling>
          <c:orientation val="minMax"/>
        </c:scaling>
        <c:delete val="0"/>
        <c:axPos val="l"/>
        <c:majorGridlines>
          <c:spPr>
            <a:ln w="25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5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4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9241088"/>
        <c:crosses val="autoZero"/>
        <c:crossBetween val="between"/>
      </c:valAx>
      <c:spPr>
        <a:noFill/>
        <a:ln w="20350">
          <a:noFill/>
        </a:ln>
      </c:spPr>
    </c:plotArea>
    <c:legend>
      <c:legendPos val="r"/>
      <c:layout>
        <c:manualLayout>
          <c:xMode val="edge"/>
          <c:yMode val="edge"/>
          <c:x val="0.84941175063823171"/>
          <c:y val="0.3956042451215338"/>
          <c:w val="8.4438558785884132E-2"/>
          <c:h val="0.19709140553279667"/>
        </c:manualLayout>
      </c:layout>
      <c:overlay val="0"/>
      <c:spPr>
        <a:noFill/>
        <a:ln w="2544">
          <a:solidFill>
            <a:srgbClr val="000000"/>
          </a:solidFill>
          <a:prstDash val="solid"/>
        </a:ln>
      </c:spPr>
      <c:txPr>
        <a:bodyPr/>
        <a:lstStyle/>
        <a:p>
          <a:pPr>
            <a:defRPr sz="58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1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863739615050023E-2"/>
          <c:y val="3.449665808789544E-2"/>
          <c:w val="0.872754709602649"/>
          <c:h val="0.637815440439304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 катег.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 категории (стаж менее 2 лет)</c:v>
                </c:pt>
              </c:strCache>
            </c:strRef>
          </c:tx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9557632"/>
        <c:axId val="112657920"/>
        <c:axId val="0"/>
      </c:bar3DChart>
      <c:catAx>
        <c:axId val="109557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12657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657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95576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110486966510616"/>
          <c:y val="0.22616375785885937"/>
          <c:w val="0.1667478473924717"/>
          <c:h val="0.6186229028990772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228310502283095E-2"/>
          <c:y val="8.7912087912087933E-2"/>
          <c:w val="0.7557077625571017"/>
          <c:h val="0.8021978021978226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0-5 лет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5-15 лет</c:v>
                </c:pt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15-20 лет</c:v>
                </c:pt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CCFFFF"/>
            </a:solidFill>
            <a:ln w="1268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7127040"/>
        <c:axId val="117416704"/>
        <c:axId val="0"/>
      </c:bar3DChart>
      <c:catAx>
        <c:axId val="117127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7416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7416704"/>
        <c:scaling>
          <c:orientation val="minMax"/>
        </c:scaling>
        <c:delete val="1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117127040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80263825469304995"/>
          <c:y val="6.0097754447360811E-2"/>
          <c:w val="0.12517495026497466"/>
          <c:h val="0.70286520851560264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65009560229447E-2"/>
          <c:y val="8.5000000000000048E-2"/>
          <c:w val="0.75717017208415616"/>
          <c:h val="0.74000000000000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20-30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30-39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40-45</c:v>
                </c:pt>
              </c:strCache>
            </c:strRef>
          </c:tx>
          <c:spPr>
            <a:solidFill>
              <a:srgbClr val="FFFFCC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45-49</c:v>
                </c:pt>
              </c:strCache>
            </c:strRef>
          </c:tx>
          <c:spPr>
            <a:solidFill>
              <a:srgbClr val="CCFF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свыше 50 лет</c:v>
                </c:pt>
              </c:strCache>
            </c:strRef>
          </c:tx>
          <c:spPr>
            <a:solidFill>
              <a:srgbClr val="6600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  <c:pt idx="0">
                  <c:v>0</c:v>
                </c:pt>
              </c:numCache>
            </c:numRef>
          </c:cat>
          <c:val>
            <c:numRef>
              <c:f>Sheet1!$B$6:$E$6</c:f>
              <c:numCache>
                <c:formatCode>General</c:formatCode>
                <c:ptCount val="4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2336768"/>
        <c:axId val="122338304"/>
        <c:axId val="0"/>
      </c:bar3DChart>
      <c:catAx>
        <c:axId val="122336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2338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233830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2336768"/>
        <c:crosses val="autoZero"/>
        <c:crossBetween val="between"/>
      </c:valAx>
      <c:spPr>
        <a:noFill/>
        <a:ln w="25409">
          <a:noFill/>
        </a:ln>
      </c:spPr>
    </c:plotArea>
    <c:legend>
      <c:legendPos val="r"/>
      <c:layout>
        <c:manualLayout>
          <c:xMode val="edge"/>
          <c:yMode val="edge"/>
          <c:x val="0.82026768642449399"/>
          <c:y val="0.25"/>
          <c:w val="0.17208413001912656"/>
          <c:h val="0.505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B82CD-D65F-4A5F-98A5-9B5D3518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27</Pages>
  <Words>5494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2022-04-19T13:29:00Z</cp:lastPrinted>
  <dcterms:created xsi:type="dcterms:W3CDTF">2021-04-19T21:21:00Z</dcterms:created>
  <dcterms:modified xsi:type="dcterms:W3CDTF">2023-04-18T18:02:00Z</dcterms:modified>
</cp:coreProperties>
</file>