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D1" w:rsidRDefault="006E0EB2" w:rsidP="00580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Семинар</w:t>
      </w:r>
      <w:r w:rsidR="00580CD1">
        <w:rPr>
          <w:rFonts w:ascii="Times New Roman" w:hAnsi="Times New Roman" w:cs="Times New Roman"/>
          <w:b/>
          <w:sz w:val="28"/>
          <w:szCs w:val="28"/>
        </w:rPr>
        <w:t xml:space="preserve"> для педагогов ДОУ</w:t>
      </w:r>
    </w:p>
    <w:p w:rsidR="00580CD1" w:rsidRDefault="00580CD1" w:rsidP="00580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«Загадка как развитие связной речи и мышления у дошкольников»</w:t>
      </w:r>
    </w:p>
    <w:p w:rsidR="00580CD1" w:rsidRDefault="00580CD1" w:rsidP="00580C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17 октября 2022 года в рамках работы муниципальной инновационной площадки по инклюзивному образованию в МДОУ детском саду «Росинка» состоялся межмуниципальный семинар </w:t>
      </w:r>
      <w:r w:rsidRPr="00580CD1">
        <w:rPr>
          <w:rFonts w:ascii="Times New Roman" w:hAnsi="Times New Roman" w:cs="Times New Roman"/>
          <w:sz w:val="28"/>
          <w:szCs w:val="28"/>
        </w:rPr>
        <w:t>«Загадка как развитие связной речи и мышления у дошкольников»</w:t>
      </w:r>
      <w:r>
        <w:rPr>
          <w:rFonts w:ascii="Times New Roman" w:hAnsi="Times New Roman" w:cs="Times New Roman"/>
          <w:sz w:val="28"/>
          <w:szCs w:val="28"/>
        </w:rPr>
        <w:t>, на котором  присутствовали старшие воспитатели,  вос</w:t>
      </w:r>
      <w:r w:rsidR="006E0EB2">
        <w:rPr>
          <w:rFonts w:ascii="Times New Roman" w:hAnsi="Times New Roman" w:cs="Times New Roman"/>
          <w:sz w:val="28"/>
          <w:szCs w:val="28"/>
        </w:rPr>
        <w:t>питатели и специалисты   из</w:t>
      </w:r>
      <w:r>
        <w:rPr>
          <w:rFonts w:ascii="Times New Roman" w:hAnsi="Times New Roman" w:cs="Times New Roman"/>
          <w:sz w:val="28"/>
          <w:szCs w:val="28"/>
        </w:rPr>
        <w:t xml:space="preserve">   детских садов города Мышкина «Тополёк», «Теремок», «Петушок», «Росинка», а также коллеги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№3.</w:t>
      </w:r>
      <w:proofErr w:type="gramEnd"/>
    </w:p>
    <w:p w:rsidR="00580CD1" w:rsidRDefault="00580CD1" w:rsidP="00580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семинаре учитель-логопед из детского сада «Умка»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Угличкого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Смирнова Е.В. представила опыт работы по развитию связной речи, логики и мышления у дошкольников, провела мастер-класс с воспитанниками детского сада «Росинка» и с </w:t>
      </w:r>
      <w:r w:rsidR="00432545">
        <w:rPr>
          <w:rFonts w:ascii="Times New Roman" w:hAnsi="Times New Roman" w:cs="Times New Roman"/>
          <w:sz w:val="28"/>
          <w:szCs w:val="28"/>
        </w:rPr>
        <w:t>педагогами. На  мероприятии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432545">
        <w:rPr>
          <w:rFonts w:ascii="Times New Roman" w:hAnsi="Times New Roman" w:cs="Times New Roman"/>
          <w:sz w:val="28"/>
          <w:szCs w:val="28"/>
        </w:rPr>
        <w:t xml:space="preserve">спитатели и специалисты обсудили </w:t>
      </w:r>
      <w:r>
        <w:rPr>
          <w:rFonts w:ascii="Times New Roman" w:hAnsi="Times New Roman" w:cs="Times New Roman"/>
          <w:sz w:val="28"/>
          <w:szCs w:val="28"/>
        </w:rPr>
        <w:t xml:space="preserve"> планы работы инновационной площадки на новый уч</w:t>
      </w:r>
      <w:r w:rsidR="00432545">
        <w:rPr>
          <w:rFonts w:ascii="Times New Roman" w:hAnsi="Times New Roman" w:cs="Times New Roman"/>
          <w:sz w:val="28"/>
          <w:szCs w:val="28"/>
        </w:rPr>
        <w:t xml:space="preserve">ебный год, проблемы и трудности </w:t>
      </w:r>
      <w:r w:rsidR="006E0EB2">
        <w:rPr>
          <w:rFonts w:ascii="Times New Roman" w:hAnsi="Times New Roman" w:cs="Times New Roman"/>
          <w:sz w:val="28"/>
          <w:szCs w:val="28"/>
        </w:rPr>
        <w:t>в работе с детьми дошкольного возраста</w:t>
      </w:r>
      <w:r w:rsidR="00432545">
        <w:rPr>
          <w:rFonts w:ascii="Times New Roman" w:hAnsi="Times New Roman" w:cs="Times New Roman"/>
          <w:sz w:val="28"/>
          <w:szCs w:val="28"/>
        </w:rPr>
        <w:t>.</w:t>
      </w:r>
    </w:p>
    <w:p w:rsidR="00406727" w:rsidRDefault="001D522E" w:rsidP="00312B39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3199023" cy="3051091"/>
            <wp:effectExtent l="19050" t="0" r="1377" b="0"/>
            <wp:docPr id="1" name="Рисунок 1" descr="F:\DCIM\179___10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9___10\IMG_9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30" t="7871" r="2325" b="3578"/>
                    <a:stretch/>
                  </pic:blipFill>
                  <pic:spPr bwMode="auto">
                    <a:xfrm>
                      <a:off x="0" y="0"/>
                      <a:ext cx="3196541" cy="30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B34ED">
        <w:t xml:space="preserve">     </w:t>
      </w:r>
      <w:r w:rsidR="00312B39" w:rsidRPr="00312B39">
        <w:drawing>
          <wp:inline distT="0" distB="0" distL="0" distR="0">
            <wp:extent cx="3389895" cy="3051545"/>
            <wp:effectExtent l="19050" t="0" r="1005" b="0"/>
            <wp:docPr id="7" name="Рисунок 3" descr="F:\DCIM\179___10\IMG_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9___10\IMG_9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6" t="11628" r="1071" b="2862"/>
                    <a:stretch/>
                  </pic:blipFill>
                  <pic:spPr bwMode="auto">
                    <a:xfrm>
                      <a:off x="0" y="0"/>
                      <a:ext cx="3396726" cy="3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34ED" w:rsidRDefault="004B34ED" w:rsidP="00312B39">
      <w:pPr>
        <w:ind w:left="-1276"/>
      </w:pPr>
    </w:p>
    <w:p w:rsidR="00301148" w:rsidRDefault="00301148"/>
    <w:p w:rsidR="00301148" w:rsidRDefault="00301148" w:rsidP="004B34ED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3073117" cy="2704790"/>
            <wp:effectExtent l="19050" t="0" r="0" b="0"/>
            <wp:docPr id="4" name="Рисунок 4" descr="F:\DCIM\179___10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9___10\IMG_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7" t="11570" r="704" b="15291"/>
                    <a:stretch/>
                  </pic:blipFill>
                  <pic:spPr bwMode="auto">
                    <a:xfrm>
                      <a:off x="0" y="0"/>
                      <a:ext cx="3074925" cy="270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B34ED" w:rsidRPr="004B34ED">
        <w:drawing>
          <wp:inline distT="0" distB="0" distL="0" distR="0">
            <wp:extent cx="3747484" cy="2695851"/>
            <wp:effectExtent l="19050" t="0" r="5366" b="0"/>
            <wp:docPr id="9" name="Рисунок 6" descr="F:\DCIM\179___10\IMG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79___10\IMG_9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60" t="31484" r="10018" b="10733"/>
                    <a:stretch/>
                  </pic:blipFill>
                  <pic:spPr bwMode="auto">
                    <a:xfrm>
                      <a:off x="0" y="0"/>
                      <a:ext cx="3747376" cy="26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0150" w:rsidRDefault="004A0150"/>
    <w:p w:rsidR="004A0150" w:rsidRDefault="004A0150"/>
    <w:p w:rsidR="004A0150" w:rsidRDefault="004A0150" w:rsidP="004B34ED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3448924" cy="2690037"/>
            <wp:effectExtent l="19050" t="0" r="0" b="0"/>
            <wp:docPr id="8" name="Рисунок 8" descr="F:\DCIM\179___10\IMG_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79___10\IMG_9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03"/>
                    <a:stretch/>
                  </pic:blipFill>
                  <pic:spPr bwMode="auto">
                    <a:xfrm>
                      <a:off x="0" y="0"/>
                      <a:ext cx="3445712" cy="26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15449">
        <w:t xml:space="preserve">        </w:t>
      </w:r>
      <w:r w:rsidR="00D15449" w:rsidRPr="00D15449">
        <w:drawing>
          <wp:inline distT="0" distB="0" distL="0" distR="0">
            <wp:extent cx="3266410" cy="3065957"/>
            <wp:effectExtent l="19050" t="0" r="0" b="0"/>
            <wp:docPr id="10" name="Рисунок 5" descr="F:\DCIM\179___10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79___10\IMG_9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37"/>
                    <a:stretch/>
                  </pic:blipFill>
                  <pic:spPr bwMode="auto">
                    <a:xfrm>
                      <a:off x="0" y="0"/>
                      <a:ext cx="3266251" cy="30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1148" w:rsidRDefault="00301148"/>
    <w:p w:rsidR="001D522E" w:rsidRDefault="00301148">
      <w:r>
        <w:rPr>
          <w:noProof/>
          <w:lang w:eastAsia="ru-RU"/>
        </w:rPr>
        <w:lastRenderedPageBreak/>
        <w:drawing>
          <wp:inline distT="0" distB="0" distL="0" distR="0">
            <wp:extent cx="5518298" cy="4198531"/>
            <wp:effectExtent l="0" t="0" r="6350" b="0"/>
            <wp:docPr id="2" name="Рисунок 2" descr="F:\DCIM\179___10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9___10\IMG_9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8" t="14689" r="5769" b="14688"/>
                    <a:stretch/>
                  </pic:blipFill>
                  <pic:spPr bwMode="auto">
                    <a:xfrm>
                      <a:off x="0" y="0"/>
                      <a:ext cx="5514118" cy="41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D522E" w:rsidSect="00312B3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0CD1"/>
    <w:rsid w:val="001D522E"/>
    <w:rsid w:val="00301148"/>
    <w:rsid w:val="00312B39"/>
    <w:rsid w:val="00406727"/>
    <w:rsid w:val="00432545"/>
    <w:rsid w:val="004A0150"/>
    <w:rsid w:val="004B34ED"/>
    <w:rsid w:val="00580CD1"/>
    <w:rsid w:val="006E0EB2"/>
    <w:rsid w:val="00B85772"/>
    <w:rsid w:val="00CC041D"/>
    <w:rsid w:val="00D15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4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2022-10-18T06:18:00Z</dcterms:created>
  <dcterms:modified xsi:type="dcterms:W3CDTF">2022-10-19T17:25:00Z</dcterms:modified>
</cp:coreProperties>
</file>