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CB8E595" wp14:editId="6C4C51B4">
            <wp:extent cx="2426013" cy="1821050"/>
            <wp:effectExtent l="0" t="0" r="0" b="8255"/>
            <wp:docPr id="1" name="Рисунок 1" descr="https://sun9-1.userapi.com/impg/8BvIiC1ApR8DRjHiBUCNk_Y7O613zU6p1TL3dw/9iYwbT7YkGE.jpg?size=604x453&amp;quality=96&amp;sign=a883056b0fa4e4d1f9e781ab7f12d5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8BvIiC1ApR8DRjHiBUCNk_Y7O613zU6p1TL3dw/9iYwbT7YkGE.jpg?size=604x453&amp;quality=96&amp;sign=a883056b0fa4e4d1f9e781ab7f12d54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02" cy="18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2F9">
        <w:rPr>
          <w:rFonts w:ascii="Times New Roman" w:hAnsi="Times New Roman" w:cs="Times New Roman"/>
          <w:sz w:val="28"/>
          <w:szCs w:val="28"/>
        </w:rPr>
        <w:t>В</w:t>
      </w:r>
      <w:r w:rsidR="00A572F9">
        <w:rPr>
          <w:rFonts w:ascii="Times New Roman" w:hAnsi="Times New Roman" w:cs="Times New Roman"/>
          <w:sz w:val="28"/>
          <w:szCs w:val="28"/>
        </w:rPr>
        <w:t xml:space="preserve"> преддверии  праздника</w:t>
      </w:r>
      <w:r w:rsidR="00A572F9">
        <w:rPr>
          <w:rFonts w:ascii="Times New Roman" w:hAnsi="Times New Roman" w:cs="Times New Roman"/>
          <w:sz w:val="28"/>
          <w:szCs w:val="28"/>
        </w:rPr>
        <w:t xml:space="preserve"> «День матери» с </w:t>
      </w:r>
      <w:r w:rsidRPr="00DD2719">
        <w:rPr>
          <w:rFonts w:ascii="Times New Roman" w:hAnsi="Times New Roman" w:cs="Times New Roman"/>
          <w:sz w:val="28"/>
          <w:szCs w:val="28"/>
        </w:rPr>
        <w:t>18 по 22 ноября в МДОУ  детском саду «Росинка» прошла тематическая неделя «Моя ма</w:t>
      </w:r>
      <w:r w:rsidR="00A572F9">
        <w:rPr>
          <w:rFonts w:ascii="Times New Roman" w:hAnsi="Times New Roman" w:cs="Times New Roman"/>
          <w:sz w:val="28"/>
          <w:szCs w:val="28"/>
        </w:rPr>
        <w:t>ма лучшая на свете».</w:t>
      </w:r>
      <w:bookmarkStart w:id="0" w:name="_GoBack"/>
      <w:bookmarkEnd w:id="0"/>
      <w:r w:rsidR="00A57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 xml:space="preserve">Проведены различные мероприятия, посвященные этому дню. </w:t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 xml:space="preserve">Воспитатели в течение всей недели вели беседы о близком и дорогом человеке — маме, читали художественные произведения про маму, учили замечательные песни и стихи, рисовали портреты любимых мамочек и готовили им подарки.  </w:t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 xml:space="preserve">В группе «Пчёлки»  праздничный концерт «Мамочка моя» плавно перешёл в совместное чаепитие. </w:t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 xml:space="preserve"> Воспитатели оформили выставку поделок «Цветы для мамы», в которой цветы и цветочные композиции изготовили воспитанники вместе с мамами.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 xml:space="preserve">Педагоги всех групп  подготовили для мам  поздравительные стенгазеты, а так же выставили в  своих групповых чатах видеопоздравления. </w:t>
      </w:r>
    </w:p>
    <w:p w:rsidR="0015165E" w:rsidRDefault="00DD2719" w:rsidP="00DD2719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D2719">
        <w:rPr>
          <w:rFonts w:ascii="Times New Roman" w:hAnsi="Times New Roman" w:cs="Times New Roman"/>
          <w:sz w:val="28"/>
          <w:szCs w:val="28"/>
        </w:rPr>
        <w:t>День матери - замечательный день, а значит, есть ещё один повод поздравить наших мам, поблагодарить их за доброту,  ласку и отзывчивость.  Такие мероприятия неизменно доставляют удовольствие,  как детям, так и родителям,  сплачивают коллектив детского сада и семьи.</w:t>
      </w:r>
      <w:r w:rsidRPr="00DD2719">
        <w:rPr>
          <w:noProof/>
          <w:lang w:eastAsia="ru-RU"/>
        </w:rPr>
        <w:t xml:space="preserve"> </w:t>
      </w: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2E17F3" wp14:editId="5E598304">
            <wp:simplePos x="0" y="0"/>
            <wp:positionH relativeFrom="margin">
              <wp:posOffset>-218440</wp:posOffset>
            </wp:positionH>
            <wp:positionV relativeFrom="margin">
              <wp:posOffset>5882005</wp:posOffset>
            </wp:positionV>
            <wp:extent cx="2898140" cy="4105275"/>
            <wp:effectExtent l="0" t="0" r="0" b="9525"/>
            <wp:wrapSquare wrapText="bothSides"/>
            <wp:docPr id="2" name="Рисунок 2" descr="https://sun1-21.userapi.com/impg/Jo0EzDA2i4IuGr1Lj4fA6zWLiraJ_HbHFiywOA/kooQOtDUqXY.jpg?size=553x783&amp;quality=95&amp;sign=6eed54668c2fdfc15ff9edec77857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1.userapi.com/impg/Jo0EzDA2i4IuGr1Lj4fA6zWLiraJ_HbHFiywOA/kooQOtDUqXY.jpg?size=553x783&amp;quality=95&amp;sign=6eed54668c2fdfc15ff9edec7785708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F90164" wp14:editId="00B71AAB">
            <wp:simplePos x="0" y="0"/>
            <wp:positionH relativeFrom="margin">
              <wp:posOffset>2889885</wp:posOffset>
            </wp:positionH>
            <wp:positionV relativeFrom="margin">
              <wp:posOffset>6492875</wp:posOffset>
            </wp:positionV>
            <wp:extent cx="4010660" cy="3006090"/>
            <wp:effectExtent l="0" t="0" r="8890" b="3810"/>
            <wp:wrapSquare wrapText="bothSides"/>
            <wp:docPr id="4" name="Рисунок 4" descr="https://sun9-74.userapi.com/impg/vi8IdxnsHEV3_FEi8nBFkVEoExLdffjMh8AeRw/_uTZl2mezZE.jpg?size=2560x1920&amp;quality=95&amp;sign=54bca98812f4e244920813511a38d9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vi8IdxnsHEV3_FEi8nBFkVEoExLdffjMh8AeRw/_uTZl2mezZE.jpg?size=2560x1920&amp;quality=95&amp;sign=54bca98812f4e244920813511a38d93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DD233A4" wp14:editId="6413FE4E">
            <wp:simplePos x="0" y="0"/>
            <wp:positionH relativeFrom="margin">
              <wp:posOffset>131445</wp:posOffset>
            </wp:positionH>
            <wp:positionV relativeFrom="margin">
              <wp:posOffset>-60325</wp:posOffset>
            </wp:positionV>
            <wp:extent cx="3448050" cy="2585720"/>
            <wp:effectExtent l="0" t="0" r="0" b="5080"/>
            <wp:wrapSquare wrapText="bothSides"/>
            <wp:docPr id="6" name="Рисунок 2" descr="https://sun1-23.userapi.com/impg/BMUAYaF9HC2sZ39uTmIb1axJ21YO9kV64Jcf1Q/Ha5TLwd3mF0.jpg?size=1600x1200&amp;quality=95&amp;sign=48668dfa4e4fbfa89f5d2e5d8500ce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3.userapi.com/impg/BMUAYaF9HC2sZ39uTmIb1axJ21YO9kV64Jcf1Q/Ha5TLwd3mF0.jpg?size=1600x1200&amp;quality=95&amp;sign=48668dfa4e4fbfa89f5d2e5d8500cea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241A32" wp14:editId="440DBB2B">
            <wp:simplePos x="0" y="0"/>
            <wp:positionH relativeFrom="margin">
              <wp:posOffset>4036695</wp:posOffset>
            </wp:positionH>
            <wp:positionV relativeFrom="margin">
              <wp:posOffset>-147955</wp:posOffset>
            </wp:positionV>
            <wp:extent cx="2781935" cy="60274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</w:p>
    <w:p w:rsidR="00DD2719" w:rsidRDefault="00DD2719" w:rsidP="00DD271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D8626A" wp14:editId="44447AE9">
            <wp:simplePos x="0" y="0"/>
            <wp:positionH relativeFrom="margin">
              <wp:posOffset>60960</wp:posOffset>
            </wp:positionH>
            <wp:positionV relativeFrom="margin">
              <wp:posOffset>2653665</wp:posOffset>
            </wp:positionV>
            <wp:extent cx="3517900" cy="2637790"/>
            <wp:effectExtent l="0" t="0" r="6350" b="0"/>
            <wp:wrapSquare wrapText="bothSides"/>
            <wp:docPr id="3" name="Рисунок 3" descr="https://sun1-27.userapi.com/impg/AbeCvJfXUe10JOOR0tEXXMhfBhdxXZslzjYe0g/sXZWzHl9s3M.jpg?size=1600x1200&amp;quality=95&amp;sign=26377f7aefd46380aa2db7d0c612dd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7.userapi.com/impg/AbeCvJfXUe10JOOR0tEXXMhfBhdxXZslzjYe0g/sXZWzHl9s3M.jpg?size=1600x1200&amp;quality=95&amp;sign=26377f7aefd46380aa2db7d0c612dd8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719" w:rsidRPr="00DD2719" w:rsidRDefault="00DD2719" w:rsidP="00DD27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2719" w:rsidRPr="00DD2719" w:rsidSect="00DD2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27B"/>
    <w:rsid w:val="00115039"/>
    <w:rsid w:val="0015165E"/>
    <w:rsid w:val="007949F2"/>
    <w:rsid w:val="0084327B"/>
    <w:rsid w:val="00A572F9"/>
    <w:rsid w:val="00DD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2024-11-25T13:40:00Z</dcterms:created>
  <dcterms:modified xsi:type="dcterms:W3CDTF">2024-11-25T13:52:00Z</dcterms:modified>
</cp:coreProperties>
</file>