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7" w:rsidRPr="008073C3" w:rsidRDefault="008073C3" w:rsidP="0080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C3">
        <w:rPr>
          <w:rFonts w:ascii="Times New Roman" w:hAnsi="Times New Roman" w:cs="Times New Roman"/>
          <w:b/>
          <w:sz w:val="28"/>
          <w:szCs w:val="28"/>
        </w:rPr>
        <w:t>План МО педагогов коррекционной направленности</w:t>
      </w:r>
    </w:p>
    <w:p w:rsidR="008073C3" w:rsidRPr="008073C3" w:rsidRDefault="008073C3" w:rsidP="0080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C3">
        <w:rPr>
          <w:rFonts w:ascii="Times New Roman" w:hAnsi="Times New Roman" w:cs="Times New Roman"/>
          <w:b/>
          <w:sz w:val="28"/>
          <w:szCs w:val="28"/>
        </w:rPr>
        <w:t>( учителя-логопеды, дефектологи, педагоги-психологи)</w:t>
      </w:r>
    </w:p>
    <w:p w:rsidR="008073C3" w:rsidRDefault="008073C3" w:rsidP="00807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привлечением коллег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8073C3" w:rsidRPr="008073C3" w:rsidRDefault="008073C3" w:rsidP="0080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C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073C3" w:rsidRDefault="008073C3" w:rsidP="008073C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в условиях и</w:t>
      </w:r>
      <w:r w:rsidR="0065485C">
        <w:rPr>
          <w:rFonts w:ascii="Times New Roman" w:hAnsi="Times New Roman" w:cs="Times New Roman"/>
          <w:sz w:val="28"/>
          <w:szCs w:val="28"/>
        </w:rPr>
        <w:t>нклюзивного образования в ДОУ (</w:t>
      </w:r>
      <w:r>
        <w:rPr>
          <w:rFonts w:ascii="Times New Roman" w:hAnsi="Times New Roman" w:cs="Times New Roman"/>
          <w:sz w:val="28"/>
          <w:szCs w:val="28"/>
        </w:rPr>
        <w:t>семинар-практикум) – декабрь 2021</w:t>
      </w:r>
    </w:p>
    <w:p w:rsidR="008073C3" w:rsidRDefault="008073C3" w:rsidP="00807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3C3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 «Росинка» 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 w:rsidRPr="008073C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8073C3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8073C3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3C3" w:rsidRDefault="008073C3" w:rsidP="008073C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 ГЕОКОНТ «Готовим к школе, играя»</w:t>
      </w:r>
    </w:p>
    <w:p w:rsidR="008073C3" w:rsidRDefault="008073C3" w:rsidP="008073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деловая игра) – февраль 2022</w:t>
      </w:r>
    </w:p>
    <w:p w:rsidR="008073C3" w:rsidRDefault="008073C3" w:rsidP="00807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3C3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 «Теремок» 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(учитель-логопед Романова Т.А.;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педагог-психолог Спиридонова А.)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3C3" w:rsidRDefault="008073C3" w:rsidP="008073C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использования интерактивной среды в коррекционной работе </w:t>
      </w:r>
    </w:p>
    <w:p w:rsidR="008073C3" w:rsidRDefault="008073C3" w:rsidP="008073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(семинар-практикум) – апрель 2022</w:t>
      </w:r>
    </w:p>
    <w:p w:rsidR="008073C3" w:rsidRPr="008073C3" w:rsidRDefault="008073C3" w:rsidP="008073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73C3" w:rsidRDefault="008073C3" w:rsidP="00807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3C3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AC30A2">
        <w:rPr>
          <w:rFonts w:ascii="Times New Roman" w:hAnsi="Times New Roman" w:cs="Times New Roman"/>
          <w:sz w:val="28"/>
          <w:szCs w:val="28"/>
        </w:rPr>
        <w:t xml:space="preserve"> МДОУ детский сад «Тополёк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(учитель-логопед Кудряшова С.Ю.;</w:t>
      </w:r>
    </w:p>
    <w:p w:rsidR="008073C3" w:rsidRDefault="008073C3" w:rsidP="008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педагог-психолог Бычкова С.В.)</w:t>
      </w:r>
    </w:p>
    <w:p w:rsidR="008073C3" w:rsidRDefault="008073C3" w:rsidP="008073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73C3" w:rsidRDefault="008073C3" w:rsidP="008073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73C3" w:rsidRDefault="008073C3" w:rsidP="008073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73C3" w:rsidRPr="008073C3" w:rsidRDefault="008073C3" w:rsidP="008073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073C3" w:rsidRPr="008073C3" w:rsidSect="004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FFC"/>
    <w:multiLevelType w:val="hybridMultilevel"/>
    <w:tmpl w:val="F7D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3C3"/>
    <w:rsid w:val="0032435B"/>
    <w:rsid w:val="003F4731"/>
    <w:rsid w:val="004D4677"/>
    <w:rsid w:val="0065485C"/>
    <w:rsid w:val="008073C3"/>
    <w:rsid w:val="00AC30A2"/>
    <w:rsid w:val="00B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User</cp:lastModifiedBy>
  <cp:revision>3</cp:revision>
  <cp:lastPrinted>2021-11-16T08:56:00Z</cp:lastPrinted>
  <dcterms:created xsi:type="dcterms:W3CDTF">2021-11-16T08:46:00Z</dcterms:created>
  <dcterms:modified xsi:type="dcterms:W3CDTF">2021-11-16T11:58:00Z</dcterms:modified>
</cp:coreProperties>
</file>