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D2" w:rsidRPr="006012D2" w:rsidRDefault="006012D2" w:rsidP="00BE21EB">
      <w:pPr>
        <w:ind w:left="567" w:hanging="130"/>
        <w:jc w:val="center"/>
        <w:rPr>
          <w:rFonts w:ascii="Times New Roman" w:hAnsi="Times New Roman"/>
          <w:b/>
          <w:sz w:val="24"/>
        </w:rPr>
      </w:pPr>
      <w:r w:rsidRPr="006012D2">
        <w:rPr>
          <w:rFonts w:ascii="Times New Roman" w:hAnsi="Times New Roman"/>
          <w:b/>
          <w:sz w:val="24"/>
        </w:rPr>
        <w:t>Методическая литература для работы с детьми с ОВЗ</w:t>
      </w:r>
    </w:p>
    <w:p w:rsidR="006012D2" w:rsidRDefault="006012D2" w:rsidP="006012D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Содержание образования в группах коррекционной направленности для детей с ТНР определяется:</w:t>
      </w:r>
    </w:p>
    <w:p w:rsidR="006012D2" w:rsidRDefault="006012D2" w:rsidP="006012D2">
      <w:pPr>
        <w:numPr>
          <w:ilvl w:val="0"/>
          <w:numId w:val="4"/>
        </w:numPr>
        <w:spacing w:after="0"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Адаптированной программой:</w:t>
      </w:r>
    </w:p>
    <w:p w:rsidR="006012D2" w:rsidRDefault="006012D2" w:rsidP="006012D2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«Адаптированная примерная основная образовательная программа для дошкольников с тяжелыми нарушениями речи»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од ред. проф. Л.В. Лопатиной. - СПб</w:t>
      </w:r>
      <w:proofErr w:type="gramStart"/>
      <w:r>
        <w:rPr>
          <w:rFonts w:ascii="Times New Roman" w:hAnsi="Times New Roman"/>
          <w:sz w:val="24"/>
        </w:rPr>
        <w:t xml:space="preserve">.: </w:t>
      </w:r>
      <w:proofErr w:type="gramEnd"/>
      <w:r>
        <w:rPr>
          <w:rFonts w:ascii="Times New Roman" w:hAnsi="Times New Roman"/>
          <w:sz w:val="24"/>
        </w:rPr>
        <w:t xml:space="preserve">ЦДК проф. Л.Б. </w:t>
      </w:r>
      <w:proofErr w:type="spellStart"/>
      <w:r>
        <w:rPr>
          <w:rFonts w:ascii="Times New Roman" w:hAnsi="Times New Roman"/>
          <w:sz w:val="24"/>
        </w:rPr>
        <w:t>Баряевой</w:t>
      </w:r>
      <w:proofErr w:type="spellEnd"/>
      <w:r>
        <w:rPr>
          <w:rFonts w:ascii="Times New Roman" w:hAnsi="Times New Roman"/>
          <w:sz w:val="24"/>
        </w:rPr>
        <w:t>, 2014г Программа предназначена для специалистов дошкольных образовательных учреждений компенсирующего и комбинированного вида, детских домов, в которых воспитываются дети с тяжелыми нарушениями речи от 3,5 - 4,5 до 7 лет. Программа рассчитана на три года обучения и содержит необходимый материал для организации коррекционно-развивающей работы с каждой возрастной группой детей по разным направлениям, что обеспечивает разностороннее развитие ребенка с речевыми расстройствами и подготовку его к школьному обучению в образовательном учреждении общего типа.</w:t>
      </w:r>
    </w:p>
    <w:p w:rsidR="006012D2" w:rsidRDefault="006012D2" w:rsidP="00601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012D2" w:rsidRDefault="006012D2" w:rsidP="006012D2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Методическими пособиями:</w:t>
      </w:r>
    </w:p>
    <w:p w:rsidR="006012D2" w:rsidRDefault="006012D2" w:rsidP="006012D2">
      <w:pPr>
        <w:numPr>
          <w:ilvl w:val="0"/>
          <w:numId w:val="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Байкова</w:t>
      </w:r>
      <w:proofErr w:type="spellEnd"/>
      <w:r>
        <w:rPr>
          <w:rFonts w:ascii="Times New Roman" w:hAnsi="Times New Roman"/>
          <w:sz w:val="24"/>
        </w:rPr>
        <w:t xml:space="preserve"> С.В. «Занятия с логопедом по развитию связной речи у детей 5-7 лет» СПб, КАРО 2010год</w:t>
      </w:r>
    </w:p>
    <w:p w:rsidR="006012D2" w:rsidRDefault="006012D2" w:rsidP="006012D2">
      <w:pPr>
        <w:numPr>
          <w:ilvl w:val="0"/>
          <w:numId w:val="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Волкова Г. «Методика психолого-логопедического обследования детей с нарушением речи. Вопросы дифференциальной диагностики» СПб, 2003</w:t>
      </w:r>
    </w:p>
    <w:p w:rsidR="006012D2" w:rsidRDefault="006012D2" w:rsidP="006012D2">
      <w:pPr>
        <w:numPr>
          <w:ilvl w:val="0"/>
          <w:numId w:val="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Волкова Г. «Логопедическая ритмика» М. 1985.</w:t>
      </w:r>
    </w:p>
    <w:p w:rsidR="006012D2" w:rsidRDefault="006012D2" w:rsidP="006012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коррекционно-развивающей работы в логопедической группе детского сада для детей с общим недоразвитием речи (с 4 до 7 лет). – СПб, Детство-пресс, 2006 г., Н. </w:t>
      </w:r>
      <w:proofErr w:type="spellStart"/>
      <w:r>
        <w:rPr>
          <w:rFonts w:ascii="Times New Roman" w:hAnsi="Times New Roman"/>
          <w:sz w:val="24"/>
        </w:rPr>
        <w:t>Нищева</w:t>
      </w:r>
      <w:proofErr w:type="spellEnd"/>
      <w:r>
        <w:rPr>
          <w:rFonts w:ascii="Times New Roman" w:hAnsi="Times New Roman"/>
          <w:sz w:val="24"/>
        </w:rPr>
        <w:t>.</w:t>
      </w:r>
    </w:p>
    <w:p w:rsidR="006012D2" w:rsidRDefault="006012D2" w:rsidP="006012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по преодолению фонетико-фонематического недоразвития речи у детей. – М., Просвещение, 2008 г., Т.Б. Филичева, Г.В. Чиркина.</w:t>
      </w:r>
    </w:p>
    <w:p w:rsidR="006012D2" w:rsidRDefault="006012D2" w:rsidP="006012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Агранович</w:t>
      </w:r>
      <w:proofErr w:type="spellEnd"/>
      <w:r>
        <w:rPr>
          <w:rFonts w:ascii="Times New Roman" w:hAnsi="Times New Roman"/>
          <w:sz w:val="24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–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Детство-пресс, 2005 г.</w:t>
      </w:r>
    </w:p>
    <w:p w:rsidR="006012D2" w:rsidRDefault="006012D2" w:rsidP="006012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Агранович</w:t>
      </w:r>
      <w:proofErr w:type="spellEnd"/>
      <w:r>
        <w:rPr>
          <w:rFonts w:ascii="Times New Roman" w:hAnsi="Times New Roman"/>
          <w:sz w:val="24"/>
        </w:rPr>
        <w:t xml:space="preserve"> З.Е. Сборник домашних заданий в помощь логопедам и родителям для преодоления недоразвития фонематической стороны речи у старших дошкольников. –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Детство-пресс, 2005 г.</w:t>
      </w:r>
    </w:p>
    <w:p w:rsidR="006012D2" w:rsidRDefault="006012D2" w:rsidP="006012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Игры в логопедической работе с детьми: Книга для логопеда. / Ред. Сост. В.И. Селиверстов. – М., 1987 г.</w:t>
      </w:r>
    </w:p>
    <w:p w:rsidR="006012D2" w:rsidRDefault="006012D2" w:rsidP="006012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Нищева</w:t>
      </w:r>
      <w:proofErr w:type="spellEnd"/>
      <w:r>
        <w:rPr>
          <w:rFonts w:ascii="Times New Roman" w:hAnsi="Times New Roman"/>
          <w:sz w:val="24"/>
        </w:rPr>
        <w:t xml:space="preserve"> Н.В. Система коррекционной работы в логопедической группе для детей с общим недоразвитием речи. –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2004 г.</w:t>
      </w:r>
    </w:p>
    <w:p w:rsidR="006012D2" w:rsidRDefault="006012D2" w:rsidP="006012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Пожиленко</w:t>
      </w:r>
      <w:proofErr w:type="spellEnd"/>
      <w:r>
        <w:rPr>
          <w:rFonts w:ascii="Times New Roman" w:hAnsi="Times New Roman"/>
          <w:sz w:val="24"/>
        </w:rPr>
        <w:t xml:space="preserve"> Е.А. Волшебный мир звуков и слов: Пособие для логопедов. – М., ВЛАДОС, 2002 г.</w:t>
      </w:r>
    </w:p>
    <w:p w:rsidR="006012D2" w:rsidRDefault="006012D2" w:rsidP="006012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Крупенчук</w:t>
      </w:r>
      <w:proofErr w:type="spellEnd"/>
      <w:r>
        <w:rPr>
          <w:rFonts w:ascii="Times New Roman" w:hAnsi="Times New Roman"/>
          <w:sz w:val="24"/>
        </w:rPr>
        <w:t xml:space="preserve"> О.И. «Научите меня говорить правильно». –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Литера, 2001 г.</w:t>
      </w:r>
    </w:p>
    <w:p w:rsidR="006012D2" w:rsidRDefault="006012D2" w:rsidP="006012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Нищева</w:t>
      </w:r>
      <w:proofErr w:type="spellEnd"/>
      <w:r>
        <w:rPr>
          <w:rFonts w:ascii="Times New Roman" w:hAnsi="Times New Roman"/>
          <w:sz w:val="24"/>
        </w:rPr>
        <w:t xml:space="preserve"> Н.В. «Картотека методических рекомендаций для родителей дошкольников с ОНР». –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Детство-пресс, 2007 г.</w:t>
      </w:r>
    </w:p>
    <w:p w:rsidR="006012D2" w:rsidRDefault="006012D2" w:rsidP="006012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Перегудова</w:t>
      </w:r>
      <w:proofErr w:type="spellEnd"/>
      <w:r>
        <w:rPr>
          <w:rFonts w:ascii="Times New Roman" w:hAnsi="Times New Roman"/>
          <w:sz w:val="24"/>
        </w:rPr>
        <w:t xml:space="preserve"> Т.С., </w:t>
      </w:r>
      <w:proofErr w:type="spellStart"/>
      <w:r>
        <w:rPr>
          <w:rFonts w:ascii="Times New Roman" w:hAnsi="Times New Roman"/>
          <w:sz w:val="24"/>
        </w:rPr>
        <w:t>Османова</w:t>
      </w:r>
      <w:proofErr w:type="spellEnd"/>
      <w:r>
        <w:rPr>
          <w:rFonts w:ascii="Times New Roman" w:hAnsi="Times New Roman"/>
          <w:sz w:val="24"/>
        </w:rPr>
        <w:t xml:space="preserve"> Г.А. «Вводим звуки в речь». – Картотека заданий, </w:t>
      </w:r>
      <w:proofErr w:type="spellStart"/>
      <w:r>
        <w:rPr>
          <w:rFonts w:ascii="Times New Roman" w:hAnsi="Times New Roman"/>
          <w:sz w:val="24"/>
        </w:rPr>
        <w:t>Каро</w:t>
      </w:r>
      <w:proofErr w:type="spellEnd"/>
      <w:r>
        <w:rPr>
          <w:rFonts w:ascii="Times New Roman" w:hAnsi="Times New Roman"/>
          <w:sz w:val="24"/>
        </w:rPr>
        <w:t>, 2006 г.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Османова</w:t>
      </w:r>
      <w:proofErr w:type="spellEnd"/>
      <w:r>
        <w:rPr>
          <w:rFonts w:ascii="Times New Roman" w:hAnsi="Times New Roman"/>
          <w:sz w:val="24"/>
        </w:rPr>
        <w:t xml:space="preserve"> Г.А., Позднякова Л.А. «Игры и упражнения для развития у детей О.Р.Н.». – </w:t>
      </w:r>
      <w:proofErr w:type="spellStart"/>
      <w:r>
        <w:rPr>
          <w:rFonts w:ascii="Times New Roman" w:hAnsi="Times New Roman"/>
          <w:sz w:val="24"/>
        </w:rPr>
        <w:t>Каро</w:t>
      </w:r>
      <w:proofErr w:type="spellEnd"/>
      <w:r>
        <w:rPr>
          <w:rFonts w:ascii="Times New Roman" w:hAnsi="Times New Roman"/>
          <w:sz w:val="24"/>
        </w:rPr>
        <w:t>, 2007 г.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Старинина</w:t>
      </w:r>
      <w:proofErr w:type="spellEnd"/>
      <w:r>
        <w:rPr>
          <w:rFonts w:ascii="Times New Roman" w:hAnsi="Times New Roman"/>
          <w:sz w:val="24"/>
        </w:rPr>
        <w:t xml:space="preserve"> В.Р., </w:t>
      </w:r>
      <w:proofErr w:type="spellStart"/>
      <w:r>
        <w:rPr>
          <w:rFonts w:ascii="Times New Roman" w:hAnsi="Times New Roman"/>
          <w:sz w:val="24"/>
        </w:rPr>
        <w:t>Гутенева</w:t>
      </w:r>
      <w:proofErr w:type="spellEnd"/>
      <w:r>
        <w:rPr>
          <w:rFonts w:ascii="Times New Roman" w:hAnsi="Times New Roman"/>
          <w:sz w:val="24"/>
        </w:rPr>
        <w:t xml:space="preserve"> А.В. «Грамотный дошкольник. Логопедическая тетрадь». – М., 2007 г.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Сычева Т.Е. «Логопедический букварь». – М., 2007 г.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Ванюхина Г. «</w:t>
      </w:r>
      <w:proofErr w:type="spellStart"/>
      <w:r>
        <w:rPr>
          <w:rFonts w:ascii="Times New Roman" w:hAnsi="Times New Roman"/>
          <w:sz w:val="24"/>
        </w:rPr>
        <w:t>Речецветик</w:t>
      </w:r>
      <w:proofErr w:type="spellEnd"/>
      <w:r>
        <w:rPr>
          <w:rFonts w:ascii="Times New Roman" w:hAnsi="Times New Roman"/>
          <w:sz w:val="24"/>
        </w:rPr>
        <w:t>». – Екатеринбург, 1993 г.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Богомолова А.И. «Нарушение произношения у детей». – Смоленск, 1979 г.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Глинка Г.А. «Буду говорить, читать, писать правильно». – М., 2006 г.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Кузнецова Е.В., Тихонова И.Т. «Ступеньки к школе». – М., 1999 г. 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Азбука общения. (Основы коммуникации) Шипицына Л. М. </w:t>
      </w:r>
      <w:proofErr w:type="spellStart"/>
      <w:r>
        <w:rPr>
          <w:rFonts w:ascii="Times New Roman" w:hAnsi="Times New Roman"/>
          <w:sz w:val="24"/>
        </w:rPr>
        <w:t>Защиринская</w:t>
      </w:r>
      <w:proofErr w:type="spellEnd"/>
      <w:r>
        <w:rPr>
          <w:rFonts w:ascii="Times New Roman" w:hAnsi="Times New Roman"/>
          <w:sz w:val="24"/>
        </w:rPr>
        <w:t xml:space="preserve"> О. В. Воронова А. П. Нилова Т. А. С - П.,1996.  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Адаптация ребенка к условиям детского сада. Соколовская Н.В. - Волгоград, 2008.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Бернс Р. Развитие </w:t>
      </w:r>
      <w:proofErr w:type="spellStart"/>
      <w:proofErr w:type="gramStart"/>
      <w:r>
        <w:rPr>
          <w:rFonts w:ascii="Times New Roman" w:hAnsi="Times New Roman"/>
          <w:sz w:val="24"/>
        </w:rPr>
        <w:t>Я-концепции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воспитание. - М.,1986.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Брязгунов</w:t>
      </w:r>
      <w:proofErr w:type="spellEnd"/>
      <w:r>
        <w:rPr>
          <w:rFonts w:ascii="Times New Roman" w:hAnsi="Times New Roman"/>
          <w:sz w:val="24"/>
        </w:rPr>
        <w:t xml:space="preserve"> И.П., </w:t>
      </w:r>
      <w:proofErr w:type="spellStart"/>
      <w:r>
        <w:rPr>
          <w:rFonts w:ascii="Times New Roman" w:hAnsi="Times New Roman"/>
          <w:sz w:val="24"/>
        </w:rPr>
        <w:t>Касатикова</w:t>
      </w:r>
      <w:proofErr w:type="spellEnd"/>
      <w:r>
        <w:rPr>
          <w:rFonts w:ascii="Times New Roman" w:hAnsi="Times New Roman"/>
          <w:sz w:val="24"/>
        </w:rPr>
        <w:t xml:space="preserve"> Е.В. Непоседливый ребенок.  - М., 2008.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color w:val="2A2723"/>
          <w:sz w:val="24"/>
        </w:rPr>
      </w:pPr>
      <w:proofErr w:type="spellStart"/>
      <w:r>
        <w:rPr>
          <w:rFonts w:ascii="Times New Roman" w:hAnsi="Times New Roman"/>
          <w:sz w:val="24"/>
        </w:rPr>
        <w:t>Галигузова</w:t>
      </w:r>
      <w:proofErr w:type="spellEnd"/>
      <w:r>
        <w:rPr>
          <w:rFonts w:ascii="Times New Roman" w:hAnsi="Times New Roman"/>
          <w:sz w:val="24"/>
        </w:rPr>
        <w:t xml:space="preserve"> Л. Н., Смирнова Е. О. Ступени общения. М., 1996.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color w:val="2A2723"/>
          <w:sz w:val="24"/>
        </w:rPr>
      </w:pPr>
      <w:proofErr w:type="spellStart"/>
      <w:r>
        <w:rPr>
          <w:rFonts w:ascii="Times New Roman" w:hAnsi="Times New Roman"/>
          <w:color w:val="2A2723"/>
          <w:sz w:val="24"/>
        </w:rPr>
        <w:t>Грабенко</w:t>
      </w:r>
      <w:proofErr w:type="spellEnd"/>
      <w:r>
        <w:rPr>
          <w:rFonts w:ascii="Times New Roman" w:hAnsi="Times New Roman"/>
          <w:color w:val="2A2723"/>
          <w:sz w:val="24"/>
        </w:rPr>
        <w:t xml:space="preserve"> Т.М., </w:t>
      </w:r>
      <w:proofErr w:type="spellStart"/>
      <w:r>
        <w:rPr>
          <w:rFonts w:ascii="Times New Roman" w:hAnsi="Times New Roman"/>
          <w:color w:val="2A2723"/>
          <w:sz w:val="24"/>
        </w:rPr>
        <w:t>Зинкевич-Евстигнеева</w:t>
      </w:r>
      <w:proofErr w:type="spellEnd"/>
      <w:r>
        <w:rPr>
          <w:rFonts w:ascii="Times New Roman" w:hAnsi="Times New Roman"/>
          <w:color w:val="2A2723"/>
          <w:sz w:val="24"/>
        </w:rPr>
        <w:t xml:space="preserve"> Т.Д. Чудеса на песке. Песочная </w:t>
      </w:r>
      <w:proofErr w:type="spellStart"/>
      <w:r>
        <w:rPr>
          <w:rFonts w:ascii="Times New Roman" w:hAnsi="Times New Roman"/>
          <w:color w:val="2A2723"/>
          <w:sz w:val="24"/>
        </w:rPr>
        <w:t>игротерапия</w:t>
      </w:r>
      <w:proofErr w:type="spellEnd"/>
      <w:r>
        <w:rPr>
          <w:rFonts w:ascii="Times New Roman" w:hAnsi="Times New Roman"/>
          <w:color w:val="2A2723"/>
          <w:sz w:val="24"/>
        </w:rPr>
        <w:t>. - СПб.1998.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Казанский</w:t>
      </w:r>
      <w:proofErr w:type="gramEnd"/>
      <w:r>
        <w:rPr>
          <w:rFonts w:ascii="Times New Roman" w:hAnsi="Times New Roman"/>
          <w:sz w:val="24"/>
        </w:rPr>
        <w:t xml:space="preserve"> Игры в самих себя. - М., 1995.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Карабанова О. А. Игра в коррекции психического развития ребенка.-  М., 1997. 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Кряжева</w:t>
      </w:r>
      <w:proofErr w:type="spellEnd"/>
      <w:r>
        <w:rPr>
          <w:rFonts w:ascii="Times New Roman" w:hAnsi="Times New Roman"/>
          <w:sz w:val="24"/>
        </w:rPr>
        <w:t xml:space="preserve"> Н. Л. Развитие эмоционального мира детей. - Ярославль: Академия Развития, 1996.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proofErr w:type="spellStart"/>
      <w:r>
        <w:rPr>
          <w:rFonts w:ascii="Times New Roman" w:hAnsi="Times New Roman"/>
          <w:sz w:val="24"/>
        </w:rPr>
        <w:t>Клауд</w:t>
      </w:r>
      <w:proofErr w:type="spellEnd"/>
      <w:r>
        <w:rPr>
          <w:rFonts w:ascii="Times New Roman" w:hAnsi="Times New Roman"/>
          <w:sz w:val="24"/>
        </w:rPr>
        <w:t xml:space="preserve"> и Д. </w:t>
      </w:r>
      <w:proofErr w:type="spellStart"/>
      <w:r>
        <w:rPr>
          <w:rFonts w:ascii="Times New Roman" w:hAnsi="Times New Roman"/>
          <w:sz w:val="24"/>
        </w:rPr>
        <w:t>Таунсенд</w:t>
      </w:r>
      <w:proofErr w:type="spellEnd"/>
      <w:r>
        <w:rPr>
          <w:rFonts w:ascii="Times New Roman" w:hAnsi="Times New Roman"/>
          <w:sz w:val="24"/>
        </w:rPr>
        <w:t xml:space="preserve"> «Дети: границы, границы»:-  М., «Триада»,2008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color w:val="2A2723"/>
          <w:sz w:val="24"/>
        </w:rPr>
      </w:pPr>
      <w:proofErr w:type="spellStart"/>
      <w:r>
        <w:rPr>
          <w:rFonts w:ascii="Times New Roman" w:hAnsi="Times New Roman"/>
          <w:color w:val="2A2723"/>
          <w:sz w:val="24"/>
        </w:rPr>
        <w:t>Грабенко</w:t>
      </w:r>
      <w:proofErr w:type="spellEnd"/>
      <w:r>
        <w:rPr>
          <w:rFonts w:ascii="Times New Roman" w:hAnsi="Times New Roman"/>
          <w:color w:val="2A2723"/>
          <w:sz w:val="24"/>
        </w:rPr>
        <w:t xml:space="preserve"> Т.М., </w:t>
      </w:r>
      <w:proofErr w:type="spellStart"/>
      <w:r>
        <w:rPr>
          <w:rFonts w:ascii="Times New Roman" w:hAnsi="Times New Roman"/>
          <w:color w:val="2A2723"/>
          <w:sz w:val="24"/>
        </w:rPr>
        <w:t>Зинкевич-Евстигнеева</w:t>
      </w:r>
      <w:proofErr w:type="spellEnd"/>
      <w:r>
        <w:rPr>
          <w:rFonts w:ascii="Times New Roman" w:hAnsi="Times New Roman"/>
          <w:color w:val="2A2723"/>
          <w:sz w:val="24"/>
        </w:rPr>
        <w:t xml:space="preserve"> Т.Д. Чудеса на песке. Песочная </w:t>
      </w:r>
      <w:proofErr w:type="spellStart"/>
      <w:r>
        <w:rPr>
          <w:rFonts w:ascii="Times New Roman" w:hAnsi="Times New Roman"/>
          <w:color w:val="2A2723"/>
          <w:sz w:val="24"/>
        </w:rPr>
        <w:t>игротерапия</w:t>
      </w:r>
      <w:proofErr w:type="spellEnd"/>
      <w:r>
        <w:rPr>
          <w:rFonts w:ascii="Times New Roman" w:hAnsi="Times New Roman"/>
          <w:color w:val="2A2723"/>
          <w:sz w:val="24"/>
        </w:rPr>
        <w:t>. - СПб.1998.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А.И. Захаров Неврозы у детей -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1996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Примерная программа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«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рождения до школы» под ред. Н.Е. </w:t>
      </w:r>
      <w:proofErr w:type="spellStart"/>
      <w:r>
        <w:rPr>
          <w:rFonts w:ascii="Times New Roman" w:hAnsi="Times New Roman"/>
          <w:sz w:val="24"/>
        </w:rPr>
        <w:t>Вераксы</w:t>
      </w:r>
      <w:proofErr w:type="spellEnd"/>
      <w:r>
        <w:rPr>
          <w:rFonts w:ascii="Times New Roman" w:hAnsi="Times New Roman"/>
          <w:sz w:val="24"/>
        </w:rPr>
        <w:t>, Т.С. Комаровой и М.А. Васильевой – М.: МОЗАИКА – СИНТЕЗ, 2014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Рахматшаева</w:t>
      </w:r>
      <w:proofErr w:type="spellEnd"/>
      <w:r>
        <w:rPr>
          <w:rFonts w:ascii="Times New Roman" w:hAnsi="Times New Roman"/>
          <w:sz w:val="24"/>
        </w:rPr>
        <w:t xml:space="preserve"> В. Грамматика общения. - М., 1955.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Сатир В. Как строить себя и свою семью. - М., 1992.</w:t>
      </w:r>
    </w:p>
    <w:p w:rsidR="006012D2" w:rsidRDefault="006012D2" w:rsidP="006012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Н. М. </w:t>
      </w:r>
      <w:proofErr w:type="spellStart"/>
      <w:r>
        <w:rPr>
          <w:rFonts w:ascii="Times New Roman" w:hAnsi="Times New Roman"/>
          <w:sz w:val="24"/>
        </w:rPr>
        <w:t>Жариков</w:t>
      </w:r>
      <w:proofErr w:type="spellEnd"/>
      <w:r>
        <w:rPr>
          <w:rFonts w:ascii="Times New Roman" w:hAnsi="Times New Roman"/>
          <w:sz w:val="24"/>
        </w:rPr>
        <w:t xml:space="preserve"> Психиатрия </w:t>
      </w:r>
      <w:proofErr w:type="gramStart"/>
      <w:r>
        <w:rPr>
          <w:rFonts w:ascii="Times New Roman" w:hAnsi="Times New Roman"/>
          <w:sz w:val="24"/>
        </w:rPr>
        <w:t>-М</w:t>
      </w:r>
      <w:proofErr w:type="gramEnd"/>
      <w:r>
        <w:rPr>
          <w:rFonts w:ascii="Times New Roman" w:hAnsi="Times New Roman"/>
          <w:sz w:val="24"/>
        </w:rPr>
        <w:t>. «Медицина». 2002</w:t>
      </w:r>
    </w:p>
    <w:p w:rsidR="006012D2" w:rsidRDefault="006012D2" w:rsidP="006012D2">
      <w:pPr>
        <w:spacing w:after="0" w:line="240" w:lineRule="auto"/>
        <w:ind w:left="360"/>
        <w:jc w:val="both"/>
      </w:pPr>
    </w:p>
    <w:p w:rsidR="006012D2" w:rsidRDefault="006012D2" w:rsidP="006012D2">
      <w:pPr>
        <w:spacing w:after="0" w:line="240" w:lineRule="auto"/>
        <w:ind w:firstLine="142"/>
        <w:jc w:val="center"/>
      </w:pPr>
    </w:p>
    <w:p w:rsidR="006012D2" w:rsidRDefault="006012D2" w:rsidP="006012D2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BE21EB" w:rsidRPr="006012D2" w:rsidRDefault="00BE21EB" w:rsidP="00BE21EB">
      <w:pPr>
        <w:ind w:left="567" w:hanging="130"/>
        <w:jc w:val="center"/>
        <w:rPr>
          <w:b/>
        </w:rPr>
      </w:pPr>
      <w:r w:rsidRPr="006012D2">
        <w:rPr>
          <w:rFonts w:ascii="Times New Roman" w:hAnsi="Times New Roman"/>
          <w:b/>
          <w:sz w:val="24"/>
        </w:rPr>
        <w:t>Содержание образования в группах коррекционной направленности для детей ЗПР осуществляется с использованием методических пособий:</w:t>
      </w:r>
    </w:p>
    <w:p w:rsidR="00BE21EB" w:rsidRDefault="00BE21EB" w:rsidP="00BE21EB">
      <w:pPr>
        <w:numPr>
          <w:ilvl w:val="0"/>
          <w:numId w:val="1"/>
        </w:numPr>
        <w:spacing w:after="0"/>
        <w:ind w:left="284" w:firstLine="142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«Примерная адаптированная  основная  образовательная программа для детей с задержкой психического развития» Авторы: Л. Б. </w:t>
      </w:r>
      <w:proofErr w:type="spellStart"/>
      <w:r>
        <w:rPr>
          <w:rFonts w:ascii="Times New Roman" w:hAnsi="Times New Roman"/>
          <w:sz w:val="24"/>
        </w:rPr>
        <w:t>Баряева</w:t>
      </w:r>
      <w:proofErr w:type="spellEnd"/>
      <w:r>
        <w:rPr>
          <w:rFonts w:ascii="Times New Roman" w:hAnsi="Times New Roman"/>
          <w:sz w:val="24"/>
        </w:rPr>
        <w:t xml:space="preserve">, И.Г. Вечканова, О. П. </w:t>
      </w:r>
      <w:proofErr w:type="spellStart"/>
      <w:r>
        <w:rPr>
          <w:rFonts w:ascii="Times New Roman" w:hAnsi="Times New Roman"/>
          <w:sz w:val="24"/>
        </w:rPr>
        <w:t>Гаврилушкина</w:t>
      </w:r>
      <w:proofErr w:type="spellEnd"/>
      <w:r>
        <w:rPr>
          <w:rFonts w:ascii="Times New Roman" w:hAnsi="Times New Roman"/>
          <w:sz w:val="24"/>
        </w:rPr>
        <w:t xml:space="preserve">, Г. Г. Голубева, С.Ю. Кондратьева, И.Н. Лебедева,   Е.А. Логинова, Л. В. Лопатина, Н. А. </w:t>
      </w:r>
      <w:proofErr w:type="spellStart"/>
      <w:r>
        <w:rPr>
          <w:rFonts w:ascii="Times New Roman" w:hAnsi="Times New Roman"/>
          <w:sz w:val="24"/>
        </w:rPr>
        <w:t>Ноткина</w:t>
      </w:r>
      <w:proofErr w:type="spellEnd"/>
      <w:r>
        <w:rPr>
          <w:rFonts w:ascii="Times New Roman" w:hAnsi="Times New Roman"/>
          <w:sz w:val="24"/>
        </w:rPr>
        <w:t xml:space="preserve">, Т. С. </w:t>
      </w:r>
      <w:proofErr w:type="spellStart"/>
      <w:r>
        <w:rPr>
          <w:rFonts w:ascii="Times New Roman" w:hAnsi="Times New Roman"/>
          <w:sz w:val="24"/>
        </w:rPr>
        <w:t>Овчинникова</w:t>
      </w:r>
      <w:proofErr w:type="spellEnd"/>
      <w:r>
        <w:rPr>
          <w:rFonts w:ascii="Times New Roman" w:hAnsi="Times New Roman"/>
          <w:sz w:val="24"/>
        </w:rPr>
        <w:t xml:space="preserve">, Н. Н. Яковлева.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2012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142" w:firstLine="284"/>
      </w:pPr>
      <w:proofErr w:type="spellStart"/>
      <w:r>
        <w:rPr>
          <w:rFonts w:ascii="Times New Roman" w:hAnsi="Times New Roman"/>
          <w:sz w:val="24"/>
        </w:rPr>
        <w:t>Екжанова</w:t>
      </w:r>
      <w:proofErr w:type="spellEnd"/>
      <w:r>
        <w:rPr>
          <w:rFonts w:ascii="Times New Roman" w:hAnsi="Times New Roman"/>
          <w:sz w:val="24"/>
        </w:rPr>
        <w:t xml:space="preserve"> Е.А., </w:t>
      </w:r>
      <w:proofErr w:type="spellStart"/>
      <w:r>
        <w:rPr>
          <w:rFonts w:ascii="Times New Roman" w:hAnsi="Times New Roman"/>
          <w:sz w:val="24"/>
        </w:rPr>
        <w:t>Стребелева</w:t>
      </w:r>
      <w:proofErr w:type="spellEnd"/>
      <w:r>
        <w:rPr>
          <w:rFonts w:ascii="Times New Roman" w:hAnsi="Times New Roman"/>
          <w:sz w:val="24"/>
        </w:rPr>
        <w:t xml:space="preserve"> Е.А. Коррекционно-развивающее обучение и воспитание (Программа дошкольных образовательных учреждений компенсирующего вида для детей с нарушением интеллекта).</w:t>
      </w:r>
      <w:proofErr w:type="gramStart"/>
      <w:r>
        <w:rPr>
          <w:rFonts w:ascii="Times New Roman" w:hAnsi="Times New Roman"/>
          <w:sz w:val="24"/>
        </w:rPr>
        <w:t>–М</w:t>
      </w:r>
      <w:proofErr w:type="gramEnd"/>
      <w:r>
        <w:rPr>
          <w:rFonts w:ascii="Times New Roman" w:hAnsi="Times New Roman"/>
          <w:sz w:val="24"/>
        </w:rPr>
        <w:t xml:space="preserve">., 2005 Программа воспитания и обучения дошкольников с задержкой психического развития. Под ред. </w:t>
      </w:r>
      <w:proofErr w:type="spellStart"/>
      <w:r>
        <w:rPr>
          <w:rFonts w:ascii="Times New Roman" w:hAnsi="Times New Roman"/>
          <w:sz w:val="24"/>
        </w:rPr>
        <w:t>Баряевой</w:t>
      </w:r>
      <w:proofErr w:type="spellEnd"/>
      <w:r>
        <w:rPr>
          <w:rFonts w:ascii="Times New Roman" w:hAnsi="Times New Roman"/>
          <w:sz w:val="24"/>
        </w:rPr>
        <w:t xml:space="preserve"> Л.Б., Логиновой Е.А.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2010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142" w:firstLine="284"/>
      </w:pPr>
      <w:r>
        <w:rPr>
          <w:rFonts w:ascii="Times New Roman" w:hAnsi="Times New Roman"/>
          <w:sz w:val="24"/>
        </w:rPr>
        <w:t xml:space="preserve">Программа воспитания и обучения дошкольников с задержкой психического развития. Под ред. </w:t>
      </w:r>
      <w:proofErr w:type="spellStart"/>
      <w:r>
        <w:rPr>
          <w:rFonts w:ascii="Times New Roman" w:hAnsi="Times New Roman"/>
          <w:sz w:val="24"/>
        </w:rPr>
        <w:t>Баряевой</w:t>
      </w:r>
      <w:proofErr w:type="spellEnd"/>
      <w:r>
        <w:rPr>
          <w:rFonts w:ascii="Times New Roman" w:hAnsi="Times New Roman"/>
          <w:sz w:val="24"/>
        </w:rPr>
        <w:t xml:space="preserve"> Л.Б., Логиновой Е.А.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2010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142" w:firstLine="284"/>
      </w:pPr>
      <w:r>
        <w:rPr>
          <w:rFonts w:ascii="Times New Roman" w:hAnsi="Times New Roman"/>
          <w:sz w:val="24"/>
        </w:rPr>
        <w:t>Маркова Л.С. Организация коррекционно-развивающего обучения дошкольников с ЗПР. – М., 2002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142" w:firstLine="284"/>
      </w:pPr>
      <w:r>
        <w:rPr>
          <w:rFonts w:ascii="Times New Roman" w:hAnsi="Times New Roman"/>
          <w:sz w:val="24"/>
        </w:rPr>
        <w:t xml:space="preserve">Данилова Л.А. Коррекционная помощь детям с задержкой психофизического и речевого развития.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 xml:space="preserve">., 2011 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142" w:firstLine="284"/>
      </w:pPr>
      <w:r>
        <w:rPr>
          <w:rFonts w:ascii="Times New Roman" w:hAnsi="Times New Roman"/>
          <w:sz w:val="24"/>
        </w:rPr>
        <w:t xml:space="preserve">Иванова Т.Б., </w:t>
      </w:r>
      <w:proofErr w:type="spellStart"/>
      <w:r>
        <w:rPr>
          <w:rFonts w:ascii="Times New Roman" w:hAnsi="Times New Roman"/>
          <w:sz w:val="24"/>
        </w:rPr>
        <w:t>Илюхина</w:t>
      </w:r>
      <w:proofErr w:type="spellEnd"/>
      <w:r>
        <w:rPr>
          <w:rFonts w:ascii="Times New Roman" w:hAnsi="Times New Roman"/>
          <w:sz w:val="24"/>
        </w:rPr>
        <w:t xml:space="preserve"> В.А., </w:t>
      </w:r>
      <w:proofErr w:type="spellStart"/>
      <w:r>
        <w:rPr>
          <w:rFonts w:ascii="Times New Roman" w:hAnsi="Times New Roman"/>
          <w:sz w:val="24"/>
        </w:rPr>
        <w:t>Кошулько</w:t>
      </w:r>
      <w:proofErr w:type="spellEnd"/>
      <w:r>
        <w:rPr>
          <w:rFonts w:ascii="Times New Roman" w:hAnsi="Times New Roman"/>
          <w:sz w:val="24"/>
        </w:rPr>
        <w:t xml:space="preserve"> М.А. Диагностика нарушений в развитии детей с ЗПР (</w:t>
      </w:r>
      <w:proofErr w:type="spellStart"/>
      <w:r>
        <w:rPr>
          <w:rFonts w:ascii="Times New Roman" w:hAnsi="Times New Roman"/>
          <w:sz w:val="24"/>
        </w:rPr>
        <w:t>метод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особие</w:t>
      </w:r>
      <w:proofErr w:type="spellEnd"/>
      <w:r>
        <w:rPr>
          <w:rFonts w:ascii="Times New Roman" w:hAnsi="Times New Roman"/>
          <w:sz w:val="24"/>
        </w:rPr>
        <w:t xml:space="preserve">) - </w:t>
      </w:r>
      <w:proofErr w:type="spellStart"/>
      <w:r>
        <w:rPr>
          <w:rFonts w:ascii="Times New Roman" w:hAnsi="Times New Roman"/>
          <w:sz w:val="24"/>
        </w:rPr>
        <w:t>С-Пб</w:t>
      </w:r>
      <w:proofErr w:type="spellEnd"/>
      <w:r>
        <w:rPr>
          <w:rFonts w:ascii="Times New Roman" w:hAnsi="Times New Roman"/>
          <w:sz w:val="24"/>
        </w:rPr>
        <w:t>., 2011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142" w:firstLine="284"/>
      </w:pPr>
      <w:r>
        <w:rPr>
          <w:rFonts w:ascii="Times New Roman" w:hAnsi="Times New Roman"/>
          <w:sz w:val="24"/>
        </w:rPr>
        <w:t>Подготовка к школе детей с задержкой психического развития (методическое пособие) – М., 2007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142" w:firstLine="284"/>
        <w:rPr>
          <w:i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Верещагина Н.В. «Особый ребёнок»  в детском саду (практические рекомендации по организации коррекционно-развивающей работы с детьми с множественными нарушениями в развитии)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2009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 xml:space="preserve">Кондратьева С.Ю.,  </w:t>
      </w:r>
      <w:proofErr w:type="spellStart"/>
      <w:r>
        <w:rPr>
          <w:rFonts w:ascii="Times New Roman" w:hAnsi="Times New Roman"/>
          <w:sz w:val="24"/>
        </w:rPr>
        <w:t>Агапутова</w:t>
      </w:r>
      <w:proofErr w:type="spellEnd"/>
      <w:r>
        <w:rPr>
          <w:rFonts w:ascii="Times New Roman" w:hAnsi="Times New Roman"/>
          <w:sz w:val="24"/>
        </w:rPr>
        <w:t xml:space="preserve"> О.Е.   Коррекционно-игровые занятия в работе с дошкольниками с задержкой психического развития.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2008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proofErr w:type="spellStart"/>
      <w:r>
        <w:rPr>
          <w:rFonts w:ascii="Times New Roman" w:hAnsi="Times New Roman"/>
          <w:sz w:val="24"/>
        </w:rPr>
        <w:t>Нищева</w:t>
      </w:r>
      <w:proofErr w:type="spellEnd"/>
      <w:r>
        <w:rPr>
          <w:rFonts w:ascii="Times New Roman" w:hAnsi="Times New Roman"/>
          <w:sz w:val="24"/>
        </w:rPr>
        <w:t xml:space="preserve"> Н.В.   Конспекты подгрупповых логопедических занятий в средней группе детского сада для детей с ОНР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С-Пб.,2007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proofErr w:type="spellStart"/>
      <w:r>
        <w:rPr>
          <w:rFonts w:ascii="Times New Roman" w:hAnsi="Times New Roman"/>
          <w:sz w:val="24"/>
        </w:rPr>
        <w:t>Баряева</w:t>
      </w:r>
      <w:proofErr w:type="spellEnd"/>
      <w:r>
        <w:rPr>
          <w:rFonts w:ascii="Times New Roman" w:hAnsi="Times New Roman"/>
          <w:sz w:val="24"/>
        </w:rPr>
        <w:t xml:space="preserve"> Л.Б., Кондратьева С.Ю.   Математика для дошкольников в играх и упражнениях.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2007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 xml:space="preserve">Морозова И.А., Пушкарёва М.А.   Ознакомление с окружающим миром (Коррекционно-развивающее обучение) </w:t>
      </w:r>
      <w:proofErr w:type="gramStart"/>
      <w:r>
        <w:rPr>
          <w:rFonts w:ascii="Times New Roman" w:hAnsi="Times New Roman"/>
          <w:sz w:val="24"/>
        </w:rPr>
        <w:t>-(</w:t>
      </w:r>
      <w:proofErr w:type="gramEnd"/>
      <w:r>
        <w:rPr>
          <w:rFonts w:ascii="Times New Roman" w:hAnsi="Times New Roman"/>
          <w:sz w:val="24"/>
        </w:rPr>
        <w:t>конспекты занятий для работы с детьми 5-6 лет, 6-7 лет с ЗПР)– М., 2007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Шевченко С.Г.    Ознакомление с окружающим миром и развитие речи дошкольников с ЗПР. Пособие для дефектологов и воспитателей дошкольных учреждений. – М., 2005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 xml:space="preserve">Новикова В.П., Тихонова Л.И.   Развивающие игры и занятия с палочками </w:t>
      </w:r>
      <w:proofErr w:type="spellStart"/>
      <w:r>
        <w:rPr>
          <w:rFonts w:ascii="Times New Roman" w:hAnsi="Times New Roman"/>
          <w:sz w:val="24"/>
        </w:rPr>
        <w:t>Кюизенера</w:t>
      </w:r>
      <w:proofErr w:type="spellEnd"/>
      <w:r>
        <w:rPr>
          <w:rFonts w:ascii="Times New Roman" w:hAnsi="Times New Roman"/>
          <w:sz w:val="24"/>
        </w:rPr>
        <w:t xml:space="preserve"> (для работы с детьми 3-7 лет) – М., 2008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proofErr w:type="spellStart"/>
      <w:r>
        <w:rPr>
          <w:rFonts w:ascii="Times New Roman" w:hAnsi="Times New Roman"/>
          <w:sz w:val="24"/>
        </w:rPr>
        <w:t>Картушина</w:t>
      </w:r>
      <w:proofErr w:type="spellEnd"/>
      <w:r>
        <w:rPr>
          <w:rFonts w:ascii="Times New Roman" w:hAnsi="Times New Roman"/>
          <w:sz w:val="24"/>
        </w:rPr>
        <w:t xml:space="preserve"> М.Ю.   Конспекты </w:t>
      </w:r>
      <w:proofErr w:type="spellStart"/>
      <w:r>
        <w:rPr>
          <w:rFonts w:ascii="Times New Roman" w:hAnsi="Times New Roman"/>
          <w:sz w:val="24"/>
        </w:rPr>
        <w:t>логоритмических</w:t>
      </w:r>
      <w:proofErr w:type="spellEnd"/>
      <w:r>
        <w:rPr>
          <w:rFonts w:ascii="Times New Roman" w:hAnsi="Times New Roman"/>
          <w:sz w:val="24"/>
        </w:rPr>
        <w:t xml:space="preserve"> занятий с детьми 3-4 лет – М., 2006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proofErr w:type="spellStart"/>
      <w:r>
        <w:rPr>
          <w:rFonts w:ascii="Times New Roman" w:hAnsi="Times New Roman"/>
          <w:sz w:val="24"/>
        </w:rPr>
        <w:t>Петерсон</w:t>
      </w:r>
      <w:proofErr w:type="spellEnd"/>
      <w:r>
        <w:rPr>
          <w:rFonts w:ascii="Times New Roman" w:hAnsi="Times New Roman"/>
          <w:sz w:val="24"/>
        </w:rPr>
        <w:t xml:space="preserve"> Л.Г., </w:t>
      </w:r>
      <w:proofErr w:type="spellStart"/>
      <w:r>
        <w:rPr>
          <w:rFonts w:ascii="Times New Roman" w:hAnsi="Times New Roman"/>
          <w:sz w:val="24"/>
        </w:rPr>
        <w:t>Кочемасова</w:t>
      </w:r>
      <w:proofErr w:type="spellEnd"/>
      <w:r>
        <w:rPr>
          <w:rFonts w:ascii="Times New Roman" w:hAnsi="Times New Roman"/>
          <w:sz w:val="24"/>
        </w:rPr>
        <w:t xml:space="preserve"> Е.Е.   </w:t>
      </w:r>
      <w:proofErr w:type="spellStart"/>
      <w:r>
        <w:rPr>
          <w:rFonts w:ascii="Times New Roman" w:hAnsi="Times New Roman"/>
          <w:sz w:val="24"/>
        </w:rPr>
        <w:t>Игралочка</w:t>
      </w:r>
      <w:proofErr w:type="spellEnd"/>
      <w:r>
        <w:rPr>
          <w:rFonts w:ascii="Times New Roman" w:hAnsi="Times New Roman"/>
          <w:sz w:val="24"/>
        </w:rPr>
        <w:t>. (математика для детей 3-4 лет, часть 1.- рабочая тетрадь). – М., 2008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Морозова И.А., Пушкарёва М.А.   Развитие элементарных математических представлений (Коррекционно-развивающее обучение</w:t>
      </w:r>
      <w:proofErr w:type="gramStart"/>
      <w:r>
        <w:rPr>
          <w:rFonts w:ascii="Times New Roman" w:hAnsi="Times New Roman"/>
          <w:sz w:val="24"/>
        </w:rPr>
        <w:t>)-</w:t>
      </w:r>
      <w:proofErr w:type="gramEnd"/>
      <w:r>
        <w:rPr>
          <w:rFonts w:ascii="Times New Roman" w:hAnsi="Times New Roman"/>
          <w:sz w:val="24"/>
        </w:rPr>
        <w:t>(конспекты занятий для работы с детьми 5-6 лет с ЗПР) – М., 2007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Громова О.Е. Методика формирования начального детского лексикона. – М., 2003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Морозова И.А., Пушкарёва М.А.   Развитие речевого восприятия (Коррекционно-развивающее обучение</w:t>
      </w:r>
      <w:proofErr w:type="gramStart"/>
      <w:r>
        <w:rPr>
          <w:rFonts w:ascii="Times New Roman" w:hAnsi="Times New Roman"/>
          <w:sz w:val="24"/>
        </w:rPr>
        <w:t>)-</w:t>
      </w:r>
      <w:proofErr w:type="gramEnd"/>
      <w:r>
        <w:rPr>
          <w:rFonts w:ascii="Times New Roman" w:hAnsi="Times New Roman"/>
          <w:sz w:val="24"/>
        </w:rPr>
        <w:t>(конспекты занятий для работы с детьми 5-6 лет с ЗПР) – М., 2007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Морозова И.А., Пушкарёва М.А.   Подготовка к обучению грамоте (Коррекционно-развивающее обучение</w:t>
      </w:r>
      <w:proofErr w:type="gramStart"/>
      <w:r>
        <w:rPr>
          <w:rFonts w:ascii="Times New Roman" w:hAnsi="Times New Roman"/>
          <w:sz w:val="24"/>
        </w:rPr>
        <w:t>)-</w:t>
      </w:r>
      <w:proofErr w:type="gramEnd"/>
      <w:r>
        <w:rPr>
          <w:rFonts w:ascii="Times New Roman" w:hAnsi="Times New Roman"/>
          <w:sz w:val="24"/>
        </w:rPr>
        <w:t>(конспекты занятий для работы с детьми 6-7 лет с ЗПР) – М., 2007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Кузнецова Е.В., Тихонова И.А.   Развитие и коррекция речи детей 5-6 лет. – М., 2004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 xml:space="preserve">Лопухина И.С.   Логопедия – речь, ритм, движение. Пособие для логопедов и родителей.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1997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proofErr w:type="spellStart"/>
      <w:r>
        <w:rPr>
          <w:rFonts w:ascii="Times New Roman" w:hAnsi="Times New Roman"/>
          <w:sz w:val="24"/>
        </w:rPr>
        <w:t>Крупенчук</w:t>
      </w:r>
      <w:proofErr w:type="spellEnd"/>
      <w:r>
        <w:rPr>
          <w:rFonts w:ascii="Times New Roman" w:hAnsi="Times New Roman"/>
          <w:sz w:val="24"/>
        </w:rPr>
        <w:t xml:space="preserve"> О.И.   Пальчиковые игры. Пособие для детей, родителей и преподавателей.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2005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 xml:space="preserve"> Соколова Ю.А.   Речь и моторика. – М., 2002</w:t>
      </w:r>
    </w:p>
    <w:p w:rsidR="00BE21EB" w:rsidRDefault="00BE21EB" w:rsidP="00BE21EB">
      <w:pPr>
        <w:spacing w:after="0" w:line="240" w:lineRule="auto"/>
        <w:ind w:left="720"/>
        <w:jc w:val="both"/>
      </w:pP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Азбука общения. (Основы коммуникации) Шипицына Л. М. </w:t>
      </w:r>
      <w:proofErr w:type="spellStart"/>
      <w:r>
        <w:rPr>
          <w:rFonts w:ascii="Times New Roman" w:hAnsi="Times New Roman"/>
          <w:sz w:val="24"/>
        </w:rPr>
        <w:t>Защиринская</w:t>
      </w:r>
      <w:proofErr w:type="spellEnd"/>
      <w:r>
        <w:rPr>
          <w:rFonts w:ascii="Times New Roman" w:hAnsi="Times New Roman"/>
          <w:sz w:val="24"/>
        </w:rPr>
        <w:t xml:space="preserve"> О. В. Воронова А. П. Нилова Т. А. С - П.,1996.  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Адаптация ребенка к условиям детского сада. Соколовская Н.В. - Волгоград, 2008.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Бернс Р. Развитие </w:t>
      </w:r>
      <w:proofErr w:type="gramStart"/>
      <w:r>
        <w:rPr>
          <w:rFonts w:ascii="Times New Roman" w:hAnsi="Times New Roman"/>
          <w:sz w:val="24"/>
        </w:rPr>
        <w:t>Я-концепции</w:t>
      </w:r>
      <w:proofErr w:type="gramEnd"/>
      <w:r>
        <w:rPr>
          <w:rFonts w:ascii="Times New Roman" w:hAnsi="Times New Roman"/>
          <w:sz w:val="24"/>
        </w:rPr>
        <w:t xml:space="preserve"> и воспитание. - М.,1986.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Брязгунов</w:t>
      </w:r>
      <w:proofErr w:type="spellEnd"/>
      <w:r>
        <w:rPr>
          <w:rFonts w:ascii="Times New Roman" w:hAnsi="Times New Roman"/>
          <w:sz w:val="24"/>
        </w:rPr>
        <w:t xml:space="preserve"> И.П., </w:t>
      </w:r>
      <w:proofErr w:type="spellStart"/>
      <w:r>
        <w:rPr>
          <w:rFonts w:ascii="Times New Roman" w:hAnsi="Times New Roman"/>
          <w:sz w:val="24"/>
        </w:rPr>
        <w:t>Касатикова</w:t>
      </w:r>
      <w:proofErr w:type="spellEnd"/>
      <w:r>
        <w:rPr>
          <w:rFonts w:ascii="Times New Roman" w:hAnsi="Times New Roman"/>
          <w:sz w:val="24"/>
        </w:rPr>
        <w:t xml:space="preserve"> Е.В. Непоседливый ребенок.  - М., 2008.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color w:val="2A2723"/>
          <w:sz w:val="24"/>
        </w:rPr>
      </w:pPr>
      <w:proofErr w:type="spellStart"/>
      <w:r>
        <w:rPr>
          <w:rFonts w:ascii="Times New Roman" w:hAnsi="Times New Roman"/>
          <w:sz w:val="24"/>
        </w:rPr>
        <w:t>Галигузова</w:t>
      </w:r>
      <w:proofErr w:type="spellEnd"/>
      <w:r>
        <w:rPr>
          <w:rFonts w:ascii="Times New Roman" w:hAnsi="Times New Roman"/>
          <w:sz w:val="24"/>
        </w:rPr>
        <w:t xml:space="preserve"> Л. Н., Смирнова Е. О. Ступени общения. М., 1996.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color w:val="2A2723"/>
          <w:sz w:val="24"/>
        </w:rPr>
      </w:pPr>
      <w:proofErr w:type="spellStart"/>
      <w:r>
        <w:rPr>
          <w:rFonts w:ascii="Times New Roman" w:hAnsi="Times New Roman"/>
          <w:color w:val="2A2723"/>
          <w:sz w:val="24"/>
        </w:rPr>
        <w:lastRenderedPageBreak/>
        <w:t>Грабенко</w:t>
      </w:r>
      <w:proofErr w:type="spellEnd"/>
      <w:r>
        <w:rPr>
          <w:rFonts w:ascii="Times New Roman" w:hAnsi="Times New Roman"/>
          <w:color w:val="2A2723"/>
          <w:sz w:val="24"/>
        </w:rPr>
        <w:t xml:space="preserve"> Т.М., </w:t>
      </w:r>
      <w:proofErr w:type="spellStart"/>
      <w:r>
        <w:rPr>
          <w:rFonts w:ascii="Times New Roman" w:hAnsi="Times New Roman"/>
          <w:color w:val="2A2723"/>
          <w:sz w:val="24"/>
        </w:rPr>
        <w:t>Зинкевич-Евстигнеева</w:t>
      </w:r>
      <w:proofErr w:type="spellEnd"/>
      <w:r>
        <w:rPr>
          <w:rFonts w:ascii="Times New Roman" w:hAnsi="Times New Roman"/>
          <w:color w:val="2A2723"/>
          <w:sz w:val="24"/>
        </w:rPr>
        <w:t xml:space="preserve"> Т.Д. Чудеса на песке. Песочная </w:t>
      </w:r>
      <w:proofErr w:type="spellStart"/>
      <w:r>
        <w:rPr>
          <w:rFonts w:ascii="Times New Roman" w:hAnsi="Times New Roman"/>
          <w:color w:val="2A2723"/>
          <w:sz w:val="24"/>
        </w:rPr>
        <w:t>игротерапия</w:t>
      </w:r>
      <w:proofErr w:type="spellEnd"/>
      <w:r>
        <w:rPr>
          <w:rFonts w:ascii="Times New Roman" w:hAnsi="Times New Roman"/>
          <w:color w:val="2A2723"/>
          <w:sz w:val="24"/>
        </w:rPr>
        <w:t>. - СПб.1998.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Казанский</w:t>
      </w:r>
      <w:proofErr w:type="gramEnd"/>
      <w:r>
        <w:rPr>
          <w:rFonts w:ascii="Times New Roman" w:hAnsi="Times New Roman"/>
          <w:sz w:val="24"/>
        </w:rPr>
        <w:t xml:space="preserve"> Игры в самих себя. - М., 1995.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Карабанова О. А. Игра в коррекции психического развития ребенка.-  М., 1997. 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Кряжева</w:t>
      </w:r>
      <w:proofErr w:type="spellEnd"/>
      <w:r>
        <w:rPr>
          <w:rFonts w:ascii="Times New Roman" w:hAnsi="Times New Roman"/>
          <w:sz w:val="24"/>
        </w:rPr>
        <w:t xml:space="preserve"> Н. Л. Развитие эмоционального мира детей. - Ярославль: Академия Развития, 1996.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proofErr w:type="spellStart"/>
      <w:r>
        <w:rPr>
          <w:rFonts w:ascii="Times New Roman" w:hAnsi="Times New Roman"/>
          <w:sz w:val="24"/>
        </w:rPr>
        <w:t>Клауд</w:t>
      </w:r>
      <w:proofErr w:type="spellEnd"/>
      <w:r>
        <w:rPr>
          <w:rFonts w:ascii="Times New Roman" w:hAnsi="Times New Roman"/>
          <w:sz w:val="24"/>
        </w:rPr>
        <w:t xml:space="preserve"> и Д. </w:t>
      </w:r>
      <w:proofErr w:type="spellStart"/>
      <w:r>
        <w:rPr>
          <w:rFonts w:ascii="Times New Roman" w:hAnsi="Times New Roman"/>
          <w:sz w:val="24"/>
        </w:rPr>
        <w:t>Таунсенд</w:t>
      </w:r>
      <w:proofErr w:type="spellEnd"/>
      <w:r>
        <w:rPr>
          <w:rFonts w:ascii="Times New Roman" w:hAnsi="Times New Roman"/>
          <w:sz w:val="24"/>
        </w:rPr>
        <w:t xml:space="preserve"> «Дети: границы, границы»:-  М., «Триада»,2008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color w:val="2A2723"/>
          <w:sz w:val="24"/>
        </w:rPr>
      </w:pPr>
      <w:proofErr w:type="spellStart"/>
      <w:r>
        <w:rPr>
          <w:rFonts w:ascii="Times New Roman" w:hAnsi="Times New Roman"/>
          <w:color w:val="2A2723"/>
          <w:sz w:val="24"/>
        </w:rPr>
        <w:t>Грабенко</w:t>
      </w:r>
      <w:proofErr w:type="spellEnd"/>
      <w:r>
        <w:rPr>
          <w:rFonts w:ascii="Times New Roman" w:hAnsi="Times New Roman"/>
          <w:color w:val="2A2723"/>
          <w:sz w:val="24"/>
        </w:rPr>
        <w:t xml:space="preserve"> Т.М., </w:t>
      </w:r>
      <w:proofErr w:type="spellStart"/>
      <w:r>
        <w:rPr>
          <w:rFonts w:ascii="Times New Roman" w:hAnsi="Times New Roman"/>
          <w:color w:val="2A2723"/>
          <w:sz w:val="24"/>
        </w:rPr>
        <w:t>Зинкевич-Евстигнеева</w:t>
      </w:r>
      <w:proofErr w:type="spellEnd"/>
      <w:r>
        <w:rPr>
          <w:rFonts w:ascii="Times New Roman" w:hAnsi="Times New Roman"/>
          <w:color w:val="2A2723"/>
          <w:sz w:val="24"/>
        </w:rPr>
        <w:t xml:space="preserve"> Т.Д. Чудеса на песке. Песочная </w:t>
      </w:r>
      <w:proofErr w:type="spellStart"/>
      <w:r>
        <w:rPr>
          <w:rFonts w:ascii="Times New Roman" w:hAnsi="Times New Roman"/>
          <w:color w:val="2A2723"/>
          <w:sz w:val="24"/>
        </w:rPr>
        <w:t>игротерапия</w:t>
      </w:r>
      <w:proofErr w:type="spellEnd"/>
      <w:r>
        <w:rPr>
          <w:rFonts w:ascii="Times New Roman" w:hAnsi="Times New Roman"/>
          <w:color w:val="2A2723"/>
          <w:sz w:val="24"/>
        </w:rPr>
        <w:t>. - СПб.1998.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А.И. Захаров Неврозы у детей -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1996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Примерная программа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«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рождения до школы» под ред. Н.Е. </w:t>
      </w:r>
      <w:proofErr w:type="spellStart"/>
      <w:r>
        <w:rPr>
          <w:rFonts w:ascii="Times New Roman" w:hAnsi="Times New Roman"/>
          <w:sz w:val="24"/>
        </w:rPr>
        <w:t>Вераксы</w:t>
      </w:r>
      <w:proofErr w:type="spellEnd"/>
      <w:r>
        <w:rPr>
          <w:rFonts w:ascii="Times New Roman" w:hAnsi="Times New Roman"/>
          <w:sz w:val="24"/>
        </w:rPr>
        <w:t>, Т.С. Комаровой и М.А. Васильевой – М.: МОЗАИКА – СИНТЕЗ, 2014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Рахматшаева</w:t>
      </w:r>
      <w:proofErr w:type="spellEnd"/>
      <w:r>
        <w:rPr>
          <w:rFonts w:ascii="Times New Roman" w:hAnsi="Times New Roman"/>
          <w:sz w:val="24"/>
        </w:rPr>
        <w:t xml:space="preserve"> В. Грамматика общения. - М., 1955.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Сатир В. Как строить себя и свою семью. - М., 1992.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Н. М. </w:t>
      </w:r>
      <w:proofErr w:type="spellStart"/>
      <w:r>
        <w:rPr>
          <w:rFonts w:ascii="Times New Roman" w:hAnsi="Times New Roman"/>
          <w:sz w:val="24"/>
        </w:rPr>
        <w:t>Жариков</w:t>
      </w:r>
      <w:proofErr w:type="spellEnd"/>
      <w:r>
        <w:rPr>
          <w:rFonts w:ascii="Times New Roman" w:hAnsi="Times New Roman"/>
          <w:sz w:val="24"/>
        </w:rPr>
        <w:t xml:space="preserve"> Психиатрия </w:t>
      </w:r>
      <w:proofErr w:type="gramStart"/>
      <w:r>
        <w:rPr>
          <w:rFonts w:ascii="Times New Roman" w:hAnsi="Times New Roman"/>
          <w:sz w:val="24"/>
        </w:rPr>
        <w:t>-М</w:t>
      </w:r>
      <w:proofErr w:type="gramEnd"/>
      <w:r>
        <w:rPr>
          <w:rFonts w:ascii="Times New Roman" w:hAnsi="Times New Roman"/>
          <w:sz w:val="24"/>
        </w:rPr>
        <w:t>. «Медицина». 2002</w:t>
      </w:r>
    </w:p>
    <w:p w:rsidR="00BE21EB" w:rsidRDefault="00BE21EB" w:rsidP="00BE21EB">
      <w:pPr>
        <w:spacing w:after="0" w:line="240" w:lineRule="auto"/>
        <w:ind w:left="360"/>
        <w:jc w:val="both"/>
      </w:pPr>
    </w:p>
    <w:p w:rsidR="00BE21EB" w:rsidRDefault="00BE21EB" w:rsidP="00BE21EB">
      <w:pPr>
        <w:spacing w:after="0" w:line="240" w:lineRule="auto"/>
        <w:ind w:firstLine="142"/>
        <w:jc w:val="center"/>
      </w:pPr>
    </w:p>
    <w:p w:rsidR="00BE21EB" w:rsidRDefault="00BE21EB" w:rsidP="00BE21EB"/>
    <w:sectPr w:rsidR="00BE21EB" w:rsidSect="006A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D6F"/>
    <w:multiLevelType w:val="multilevel"/>
    <w:tmpl w:val="A902555E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/>
        <w:sz w:val="36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143F7556"/>
    <w:multiLevelType w:val="multilevel"/>
    <w:tmpl w:val="5A40A572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AB71D8D"/>
    <w:multiLevelType w:val="multilevel"/>
    <w:tmpl w:val="C3F04132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85E6F0B"/>
    <w:multiLevelType w:val="multilevel"/>
    <w:tmpl w:val="8C422D38"/>
    <w:lvl w:ilvl="0">
      <w:start w:val="1"/>
      <w:numFmt w:val="bullet"/>
      <w:lvlText w:val="●"/>
      <w:lvlJc w:val="left"/>
      <w:pPr>
        <w:ind w:left="1571" w:firstLine="121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Arial" w:hAnsi="Arial" w:cs="Arial"/>
      </w:rPr>
    </w:lvl>
  </w:abstractNum>
  <w:abstractNum w:abstractNumId="4">
    <w:nsid w:val="52195E28"/>
    <w:multiLevelType w:val="multilevel"/>
    <w:tmpl w:val="E3CE1536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7EB16F1"/>
    <w:multiLevelType w:val="multilevel"/>
    <w:tmpl w:val="8B7690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DC"/>
    <w:rsid w:val="000C56DC"/>
    <w:rsid w:val="00526BD9"/>
    <w:rsid w:val="006012D2"/>
    <w:rsid w:val="006A1495"/>
    <w:rsid w:val="00BE21EB"/>
    <w:rsid w:val="00C21FF4"/>
    <w:rsid w:val="00E6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2019-04-25T11:16:00Z</dcterms:created>
  <dcterms:modified xsi:type="dcterms:W3CDTF">2022-02-23T12:13:00Z</dcterms:modified>
</cp:coreProperties>
</file>