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D0" w:rsidRPr="00DE5FB7" w:rsidRDefault="00EB6AD0" w:rsidP="00DE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7">
        <w:rPr>
          <w:rFonts w:ascii="Times New Roman" w:hAnsi="Times New Roman" w:cs="Times New Roman"/>
          <w:b/>
          <w:sz w:val="28"/>
          <w:szCs w:val="28"/>
        </w:rPr>
        <w:t>РМО педагогов коррекционной направленности</w:t>
      </w:r>
    </w:p>
    <w:p w:rsidR="00EB6AD0" w:rsidRPr="00DE5FB7" w:rsidRDefault="00EB6AD0" w:rsidP="00DE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7">
        <w:rPr>
          <w:rFonts w:ascii="Times New Roman" w:hAnsi="Times New Roman" w:cs="Times New Roman"/>
          <w:b/>
          <w:sz w:val="28"/>
          <w:szCs w:val="28"/>
        </w:rPr>
        <w:t>Семинар-практикум «Панорама педагогических достижений»</w:t>
      </w:r>
    </w:p>
    <w:p w:rsidR="00EB6AD0" w:rsidRDefault="00EB6AD0" w:rsidP="00DE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7">
        <w:rPr>
          <w:rFonts w:ascii="Times New Roman" w:hAnsi="Times New Roman" w:cs="Times New Roman"/>
          <w:b/>
          <w:sz w:val="28"/>
          <w:szCs w:val="28"/>
        </w:rPr>
        <w:t>«Моя педагогическая находка».</w:t>
      </w:r>
    </w:p>
    <w:p w:rsidR="00DE5FB7" w:rsidRPr="00DE5FB7" w:rsidRDefault="00DE5FB7" w:rsidP="00DE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B7">
        <w:rPr>
          <w:rFonts w:ascii="Times New Roman" w:hAnsi="Times New Roman" w:cs="Times New Roman"/>
          <w:b/>
          <w:sz w:val="28"/>
          <w:szCs w:val="28"/>
        </w:rPr>
        <w:t>28.02.2020.</w:t>
      </w:r>
    </w:p>
    <w:p w:rsidR="00DE5FB7" w:rsidRPr="00DE5FB7" w:rsidRDefault="00DE5FB7" w:rsidP="00DE5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B7">
        <w:rPr>
          <w:rFonts w:ascii="Times New Roman" w:hAnsi="Times New Roman" w:cs="Times New Roman"/>
          <w:sz w:val="28"/>
          <w:szCs w:val="28"/>
        </w:rPr>
        <w:t xml:space="preserve">МДОУ детский сад «Росинка» </w:t>
      </w:r>
    </w:p>
    <w:tbl>
      <w:tblPr>
        <w:tblStyle w:val="a3"/>
        <w:tblW w:w="10698" w:type="dxa"/>
        <w:tblInd w:w="-1026" w:type="dxa"/>
        <w:tblLook w:val="04A0"/>
      </w:tblPr>
      <w:tblGrid>
        <w:gridCol w:w="1426"/>
        <w:gridCol w:w="5705"/>
        <w:gridCol w:w="3567"/>
      </w:tblGrid>
      <w:tr w:rsidR="00EB6AD0" w:rsidRPr="00DE5FB7" w:rsidTr="00EB6AD0">
        <w:trPr>
          <w:trHeight w:val="550"/>
        </w:trPr>
        <w:tc>
          <w:tcPr>
            <w:tcW w:w="1426" w:type="dxa"/>
          </w:tcPr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5705" w:type="dxa"/>
          </w:tcPr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567" w:type="dxa"/>
          </w:tcPr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Руководитель РМО:</w:t>
            </w:r>
          </w:p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B6AD0" w:rsidRPr="00DE5FB7" w:rsidTr="00EB6AD0">
        <w:trPr>
          <w:trHeight w:val="671"/>
        </w:trPr>
        <w:tc>
          <w:tcPr>
            <w:tcW w:w="1426" w:type="dxa"/>
          </w:tcPr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Вступительное слово.</w:t>
            </w:r>
          </w:p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 - приветствие участников семинара.</w:t>
            </w:r>
          </w:p>
        </w:tc>
        <w:tc>
          <w:tcPr>
            <w:tcW w:w="3567" w:type="dxa"/>
          </w:tcPr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  <w:proofErr w:type="gram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Л.Н.;</w:t>
            </w:r>
          </w:p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18A" w:rsidRPr="00DE5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B518A"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Жёлтикова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(МДОУ детский сад «Росинка»)</w:t>
            </w:r>
          </w:p>
        </w:tc>
      </w:tr>
      <w:tr w:rsidR="00EB6AD0" w:rsidRPr="00DE5FB7" w:rsidTr="00EB6AD0">
        <w:trPr>
          <w:trHeight w:val="395"/>
        </w:trPr>
        <w:tc>
          <w:tcPr>
            <w:tcW w:w="1426" w:type="dxa"/>
          </w:tcPr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9.10 – 9.25</w:t>
            </w:r>
          </w:p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Использование приёма «Калоши счастья</w:t>
            </w:r>
            <w:r w:rsidR="00DE5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DE5F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E5FB7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позитивного мышления и навыков эмоциональной </w:t>
            </w: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педагога-психолога.</w:t>
            </w:r>
          </w:p>
        </w:tc>
        <w:tc>
          <w:tcPr>
            <w:tcW w:w="3567" w:type="dxa"/>
          </w:tcPr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педагог-психолог Бычкова С.В.</w:t>
            </w:r>
          </w:p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(МДОУ детский сад «Тополёк»)</w:t>
            </w:r>
          </w:p>
        </w:tc>
      </w:tr>
      <w:tr w:rsidR="00EB6AD0" w:rsidRPr="00DE5FB7" w:rsidTr="00EB6AD0">
        <w:trPr>
          <w:trHeight w:val="395"/>
        </w:trPr>
        <w:tc>
          <w:tcPr>
            <w:tcW w:w="1426" w:type="dxa"/>
          </w:tcPr>
          <w:p w:rsidR="00EB6AD0" w:rsidRPr="00DE5FB7" w:rsidRDefault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9.25 </w:t>
            </w:r>
            <w:r w:rsidR="00BB518A" w:rsidRPr="00DE5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18A" w:rsidRPr="00DE5FB7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5705" w:type="dxa"/>
          </w:tcPr>
          <w:p w:rsidR="00BB518A" w:rsidRPr="00DE5FB7" w:rsidRDefault="00BB518A" w:rsidP="00B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нейропсихологических приёмов для коррекции речевых нарушений у дошкольников.</w:t>
            </w:r>
          </w:p>
          <w:p w:rsidR="00EB6AD0" w:rsidRPr="00DE5FB7" w:rsidRDefault="00EB6AD0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EB6AD0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учитель-логопед Пенс К.А.</w:t>
            </w:r>
          </w:p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(МДОУ детский сад «Петушок»)</w:t>
            </w:r>
          </w:p>
        </w:tc>
      </w:tr>
      <w:tr w:rsidR="00EB6AD0" w:rsidRPr="00DE5FB7" w:rsidTr="00EB6AD0">
        <w:trPr>
          <w:trHeight w:val="568"/>
        </w:trPr>
        <w:tc>
          <w:tcPr>
            <w:tcW w:w="1426" w:type="dxa"/>
          </w:tcPr>
          <w:p w:rsidR="00EB6AD0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9.40- 9.55</w:t>
            </w:r>
          </w:p>
        </w:tc>
        <w:tc>
          <w:tcPr>
            <w:tcW w:w="5705" w:type="dxa"/>
          </w:tcPr>
          <w:p w:rsidR="00EB6AD0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художественного слова, дымковской игрушки  и полифункционального пособия </w:t>
            </w:r>
            <w:r w:rsidR="00DE5F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Волшебный Слонёнок</w:t>
            </w:r>
            <w:r w:rsidR="00DE5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адаптации детей.</w:t>
            </w:r>
          </w:p>
        </w:tc>
        <w:tc>
          <w:tcPr>
            <w:tcW w:w="3567" w:type="dxa"/>
          </w:tcPr>
          <w:p w:rsidR="00EB6AD0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воспитатель Токарева Е.В.</w:t>
            </w:r>
          </w:p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(МДОУ детский сад «Теремок»)</w:t>
            </w:r>
          </w:p>
        </w:tc>
      </w:tr>
      <w:tr w:rsidR="00BB518A" w:rsidRPr="00DE5FB7" w:rsidTr="00EB6AD0">
        <w:trPr>
          <w:trHeight w:val="568"/>
        </w:trPr>
        <w:tc>
          <w:tcPr>
            <w:tcW w:w="1426" w:type="dxa"/>
          </w:tcPr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9.55 – 10.10</w:t>
            </w:r>
          </w:p>
        </w:tc>
        <w:tc>
          <w:tcPr>
            <w:tcW w:w="5705" w:type="dxa"/>
          </w:tcPr>
          <w:p w:rsidR="00BB518A" w:rsidRPr="00DE5FB7" w:rsidRDefault="00575E59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BB518A"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кинетического песка в работе учителя-логопеда.</w:t>
            </w:r>
          </w:p>
        </w:tc>
        <w:tc>
          <w:tcPr>
            <w:tcW w:w="3567" w:type="dxa"/>
          </w:tcPr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учитель-логопед Кудряшова С.Ю.</w:t>
            </w:r>
          </w:p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(МДОУ детский сад «Тополёк»)</w:t>
            </w:r>
          </w:p>
        </w:tc>
      </w:tr>
      <w:tr w:rsidR="00BB518A" w:rsidRPr="00DE5FB7" w:rsidTr="00EB6AD0">
        <w:trPr>
          <w:trHeight w:val="568"/>
        </w:trPr>
        <w:tc>
          <w:tcPr>
            <w:tcW w:w="1426" w:type="dxa"/>
          </w:tcPr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5705" w:type="dxa"/>
          </w:tcPr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Сторителлинг</w:t>
            </w:r>
            <w:proofErr w:type="spellEnd"/>
            <w:r w:rsidRPr="00DE5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приём развития и обогащения речи и воображения, коммуникативных качеств детей.</w:t>
            </w:r>
          </w:p>
        </w:tc>
        <w:tc>
          <w:tcPr>
            <w:tcW w:w="3567" w:type="dxa"/>
          </w:tcPr>
          <w:p w:rsidR="00BB518A" w:rsidRPr="00DE5FB7" w:rsidRDefault="00BB518A" w:rsidP="00B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Жёлтикова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BB518A" w:rsidRPr="00DE5FB7" w:rsidRDefault="00BB518A" w:rsidP="00B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(МДОУ детский сад «Росинка»</w:t>
            </w:r>
            <w:r w:rsidR="00DE5FB7" w:rsidRPr="00DE5F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518A" w:rsidRPr="00DE5FB7" w:rsidTr="00EB6AD0">
        <w:trPr>
          <w:trHeight w:val="568"/>
        </w:trPr>
        <w:tc>
          <w:tcPr>
            <w:tcW w:w="1426" w:type="dxa"/>
          </w:tcPr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10.25 </w:t>
            </w:r>
            <w:r w:rsidR="00DE5FB7" w:rsidRPr="00DE5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FB7" w:rsidRPr="00DE5FB7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5705" w:type="dxa"/>
          </w:tcPr>
          <w:p w:rsidR="00BB518A" w:rsidRPr="00DE5FB7" w:rsidRDefault="00BB518A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Игры с фонариком как </w:t>
            </w:r>
            <w:r w:rsidR="00DE5FB7" w:rsidRPr="00DE5F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нетрадиционный</w:t>
            </w:r>
            <w:r w:rsidRPr="00DE5F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подход</w:t>
            </w:r>
            <w:bookmarkStart w:id="0" w:name="_GoBack"/>
            <w:bookmarkEnd w:id="0"/>
            <w:r w:rsidR="00DE5FB7" w:rsidRPr="00DE5F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коррекционной работе с дошкольниками.</w:t>
            </w:r>
          </w:p>
        </w:tc>
        <w:tc>
          <w:tcPr>
            <w:tcW w:w="3567" w:type="dxa"/>
          </w:tcPr>
          <w:p w:rsidR="00DE5FB7" w:rsidRPr="00DE5FB7" w:rsidRDefault="00DE5FB7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Л.Н</w:t>
            </w:r>
          </w:p>
          <w:p w:rsidR="00BB518A" w:rsidRPr="00DE5FB7" w:rsidRDefault="00DE5FB7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(МДОУ детский сад «Росинка»)</w:t>
            </w:r>
          </w:p>
        </w:tc>
      </w:tr>
      <w:tr w:rsidR="00BB518A" w:rsidRPr="00DE5FB7" w:rsidTr="00EB6AD0">
        <w:trPr>
          <w:trHeight w:val="568"/>
        </w:trPr>
        <w:tc>
          <w:tcPr>
            <w:tcW w:w="1426" w:type="dxa"/>
          </w:tcPr>
          <w:p w:rsidR="00BB518A" w:rsidRPr="00DE5FB7" w:rsidRDefault="00DE5FB7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10.40- 10.50</w:t>
            </w:r>
          </w:p>
        </w:tc>
        <w:tc>
          <w:tcPr>
            <w:tcW w:w="5705" w:type="dxa"/>
          </w:tcPr>
          <w:p w:rsidR="00BB518A" w:rsidRPr="00DE5FB7" w:rsidRDefault="00DE5FB7" w:rsidP="00EB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567" w:type="dxa"/>
          </w:tcPr>
          <w:p w:rsidR="00DE5FB7" w:rsidRPr="00DE5FB7" w:rsidRDefault="00DE5FB7" w:rsidP="00D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Руководитель РМО:</w:t>
            </w:r>
          </w:p>
          <w:p w:rsidR="00BB518A" w:rsidRPr="00DE5FB7" w:rsidRDefault="00DE5FB7" w:rsidP="00DE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 w:rsidRPr="00DE5FB7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FD199A" w:rsidRPr="00DE5FB7" w:rsidRDefault="00FD199A">
      <w:pPr>
        <w:rPr>
          <w:rFonts w:ascii="Times New Roman" w:hAnsi="Times New Roman" w:cs="Times New Roman"/>
          <w:sz w:val="28"/>
          <w:szCs w:val="28"/>
        </w:rPr>
      </w:pPr>
    </w:p>
    <w:sectPr w:rsidR="00FD199A" w:rsidRPr="00DE5FB7" w:rsidSect="00DE5F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BEF"/>
    <w:rsid w:val="00140BEF"/>
    <w:rsid w:val="00575E59"/>
    <w:rsid w:val="00BB518A"/>
    <w:rsid w:val="00DE5FB7"/>
    <w:rsid w:val="00EB6AD0"/>
    <w:rsid w:val="00F41600"/>
    <w:rsid w:val="00FD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</cp:lastModifiedBy>
  <cp:revision>3</cp:revision>
  <cp:lastPrinted>2020-02-28T05:21:00Z</cp:lastPrinted>
  <dcterms:created xsi:type="dcterms:W3CDTF">2020-02-27T21:47:00Z</dcterms:created>
  <dcterms:modified xsi:type="dcterms:W3CDTF">2020-02-28T05:26:00Z</dcterms:modified>
</cp:coreProperties>
</file>